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1C" w:rsidRPr="00F6051C" w:rsidRDefault="00F6051C" w:rsidP="00F6051C">
      <w:pPr>
        <w:widowControl w:val="0"/>
        <w:suppressAutoHyphens/>
        <w:spacing w:line="360" w:lineRule="auto"/>
        <w:jc w:val="both"/>
        <w:rPr>
          <w:rFonts w:ascii="Courier New" w:hAnsi="Courier New" w:cs="Courier New"/>
          <w:i/>
          <w:lang w:val="es-ES_tradnl" w:eastAsia="es-ES_tradnl"/>
        </w:rPr>
      </w:pPr>
    </w:p>
    <w:p w:rsidR="00E23270" w:rsidRPr="00E23270" w:rsidRDefault="00E23270" w:rsidP="00E23270">
      <w:pPr>
        <w:pStyle w:val="Ttulo20"/>
        <w:keepNext/>
        <w:keepLines/>
        <w:shd w:val="clear" w:color="auto" w:fill="auto"/>
        <w:rPr>
          <w:rFonts w:ascii="Courier New" w:eastAsia="Times New Roman" w:hAnsi="Courier New" w:cs="Courier New"/>
          <w:bCs w:val="0"/>
          <w:i/>
          <w:sz w:val="24"/>
          <w:szCs w:val="24"/>
          <w:lang w:val="es-ES_tradnl" w:eastAsia="es-ES_tradnl"/>
        </w:rPr>
      </w:pPr>
      <w:bookmarkStart w:id="0" w:name="bookmark0"/>
      <w:r w:rsidRPr="00E23270">
        <w:rPr>
          <w:rFonts w:ascii="Courier New" w:eastAsia="Times New Roman" w:hAnsi="Courier New" w:cs="Courier New"/>
          <w:bCs w:val="0"/>
          <w:i/>
          <w:sz w:val="24"/>
          <w:szCs w:val="24"/>
          <w:lang w:val="es-ES_tradnl" w:eastAsia="es-ES_tradnl"/>
        </w:rPr>
        <w:t>MINUTA</w:t>
      </w:r>
      <w:bookmarkEnd w:id="0"/>
      <w:r w:rsidRPr="00E23270">
        <w:rPr>
          <w:rFonts w:ascii="Courier New" w:eastAsia="Times New Roman" w:hAnsi="Courier New" w:cs="Courier New"/>
          <w:bCs w:val="0"/>
          <w:i/>
          <w:sz w:val="24"/>
          <w:szCs w:val="24"/>
          <w:lang w:val="es-ES_tradnl" w:eastAsia="es-ES_tradnl"/>
        </w:rPr>
        <w:t xml:space="preserve"> DE PRESTAMO DE DINERO</w:t>
      </w:r>
    </w:p>
    <w:p w:rsidR="00E23270" w:rsidRPr="00E23270" w:rsidRDefault="00E23270" w:rsidP="00E23270">
      <w:pPr>
        <w:pStyle w:val="Ttulo20"/>
        <w:keepNext/>
        <w:keepLines/>
        <w:shd w:val="clear" w:color="auto" w:fill="auto"/>
        <w:rPr>
          <w:rFonts w:ascii="Courier New" w:eastAsia="Times New Roman" w:hAnsi="Courier New" w:cs="Courier New"/>
          <w:b w:val="0"/>
          <w:bCs w:val="0"/>
          <w:i/>
          <w:sz w:val="24"/>
          <w:szCs w:val="24"/>
          <w:lang w:val="es-ES_tradnl" w:eastAsia="es-ES_tradnl"/>
        </w:rPr>
      </w:pPr>
    </w:p>
    <w:p w:rsidR="00E23270" w:rsidRPr="00E23270" w:rsidRDefault="00E23270" w:rsidP="00E23270">
      <w:pPr>
        <w:pStyle w:val="Cuerpodeltexto0"/>
        <w:shd w:val="clear" w:color="auto" w:fill="auto"/>
        <w:spacing w:after="404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Señor Notario de Fe Pública, dentro de las escrituras Públicas que corren a su cargo, sírvase insertar una de </w:t>
      </w: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PRÉSTAMO DE DINERO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con garantías que se suscribe conforme a las siguientes cláusulas:</w:t>
      </w:r>
    </w:p>
    <w:p w:rsidR="00E23270" w:rsidRPr="00E23270" w:rsidRDefault="00E23270" w:rsidP="00E23270">
      <w:pPr>
        <w:pStyle w:val="Ttulo10"/>
        <w:keepNext/>
        <w:keepLines/>
        <w:shd w:val="clear" w:color="auto" w:fill="auto"/>
        <w:spacing w:before="0" w:after="0" w:line="270" w:lineRule="exact"/>
        <w:ind w:left="20"/>
        <w:rPr>
          <w:rFonts w:ascii="Courier New" w:eastAsia="Times New Roman" w:hAnsi="Courier New" w:cs="Courier New"/>
          <w:i/>
          <w:spacing w:val="0"/>
          <w:sz w:val="24"/>
          <w:szCs w:val="24"/>
          <w:lang w:val="es-ES_tradnl" w:eastAsia="es-ES_tradnl"/>
        </w:rPr>
      </w:pPr>
      <w:bookmarkStart w:id="1" w:name="bookmark1"/>
      <w:proofErr w:type="gramStart"/>
      <w:r w:rsidRPr="00E23270">
        <w:rPr>
          <w:rFonts w:ascii="Courier New" w:eastAsia="Times New Roman" w:hAnsi="Courier New" w:cs="Courier New"/>
          <w:b/>
          <w:i/>
          <w:sz w:val="24"/>
          <w:szCs w:val="24"/>
          <w:lang w:val="es-ES_tradnl" w:eastAsia="es-ES_tradnl"/>
        </w:rPr>
        <w:t>PRIMERA.-</w:t>
      </w:r>
      <w:proofErr w:type="gramEnd"/>
      <w:r w:rsidRPr="00E23270">
        <w:rPr>
          <w:rFonts w:ascii="Courier New" w:eastAsia="Times New Roman" w:hAnsi="Courier New" w:cs="Courier New"/>
          <w:b/>
          <w:i/>
          <w:sz w:val="24"/>
          <w:szCs w:val="24"/>
          <w:lang w:val="es-ES_tradnl" w:eastAsia="es-ES_tradnl"/>
        </w:rPr>
        <w:t xml:space="preserve"> (PARTES).-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</w:t>
      </w:r>
      <w:r w:rsidRPr="00E23270">
        <w:rPr>
          <w:rFonts w:ascii="Courier New" w:eastAsia="Times New Roman" w:hAnsi="Courier New" w:cs="Courier New"/>
          <w:i/>
          <w:spacing w:val="0"/>
          <w:sz w:val="24"/>
          <w:szCs w:val="24"/>
          <w:lang w:val="es-ES_tradnl" w:eastAsia="es-ES_tradnl"/>
        </w:rPr>
        <w:t>Intervienen en el presente contrato:</w:t>
      </w:r>
      <w:bookmarkEnd w:id="1"/>
    </w:p>
    <w:p w:rsidR="00E23270" w:rsidRPr="003A35D9" w:rsidRDefault="00E23270" w:rsidP="003A35D9">
      <w:pPr>
        <w:pStyle w:val="Cuerpodeltexto0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413" w:lineRule="exact"/>
        <w:ind w:lef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JUAN WILMER GONZALES QUISPE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mayor de edad, hábil por </w:t>
      </w:r>
      <w:proofErr w:type="spellStart"/>
      <w:proofErr w:type="gramStart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derecho,</w:t>
      </w:r>
      <w:r w:rsidRPr="003A35D9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boliviano</w:t>
      </w:r>
      <w:proofErr w:type="spellEnd"/>
      <w:proofErr w:type="gramEnd"/>
      <w:r w:rsidRPr="003A35D9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, con </w:t>
      </w:r>
      <w:proofErr w:type="spellStart"/>
      <w:r w:rsidRPr="003A35D9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C.l</w:t>
      </w:r>
      <w:proofErr w:type="spellEnd"/>
      <w:r w:rsidRPr="003A35D9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. No. 9994063 L.P., domiciliado en el puente </w:t>
      </w:r>
      <w:proofErr w:type="spellStart"/>
      <w:r w:rsidRPr="003A35D9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Topater</w:t>
      </w:r>
      <w:proofErr w:type="spellEnd"/>
      <w:r w:rsidRPr="003A35D9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calle Juan </w:t>
      </w:r>
      <w:proofErr w:type="spellStart"/>
      <w:r w:rsidRPr="003A35D9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Gutierrez</w:t>
      </w:r>
      <w:proofErr w:type="spellEnd"/>
      <w:r w:rsidRPr="003A35D9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Paniagua N° 914, de la Zona de </w:t>
      </w:r>
      <w:proofErr w:type="spellStart"/>
      <w:r w:rsidRPr="003A35D9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Chamoco</w:t>
      </w:r>
      <w:proofErr w:type="spellEnd"/>
      <w:r w:rsidRPr="003A35D9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Chico, de esta ciudad, que en adelante y a efectos del presente contrato se denominará el </w:t>
      </w:r>
      <w:r w:rsidRPr="003A35D9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ACREEDOR..</w:t>
      </w:r>
    </w:p>
    <w:p w:rsidR="00E23270" w:rsidRPr="00E23270" w:rsidRDefault="00E23270" w:rsidP="003A35D9">
      <w:pPr>
        <w:pStyle w:val="Cuerpodeltexto0"/>
        <w:numPr>
          <w:ilvl w:val="0"/>
          <w:numId w:val="1"/>
        </w:numPr>
        <w:shd w:val="clear" w:color="auto" w:fill="auto"/>
        <w:tabs>
          <w:tab w:val="left" w:pos="20"/>
        </w:tabs>
        <w:spacing w:after="0" w:line="413" w:lineRule="exact"/>
        <w:ind w:right="20" w:firstLine="2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ALFREDO GONZALO MONTECINOS RIVEROS,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mayor de edad, hábil por derecho, boliviano, </w:t>
      </w:r>
      <w:proofErr w:type="spellStart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C.l</w:t>
      </w:r>
      <w:proofErr w:type="spellEnd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. No. 4294547 L.P., domiciliado en la calle Jo</w:t>
      </w:r>
      <w:bookmarkStart w:id="2" w:name="_GoBack"/>
      <w:bookmarkEnd w:id="2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sé </w:t>
      </w:r>
      <w:proofErr w:type="spellStart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Maria</w:t>
      </w:r>
      <w:proofErr w:type="spellEnd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</w:t>
      </w:r>
      <w:proofErr w:type="spellStart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Urcullo</w:t>
      </w:r>
      <w:proofErr w:type="spellEnd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N° 1091 zona Alto San Pedro, de esta ciudad, que en adelante y efectos del presente contrato se denomina el </w:t>
      </w: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DEUDOR.</w:t>
      </w:r>
    </w:p>
    <w:p w:rsidR="00E23270" w:rsidRPr="00E23270" w:rsidRDefault="00E23270" w:rsidP="00E23270">
      <w:pPr>
        <w:pStyle w:val="Cuerpodeltexto0"/>
        <w:shd w:val="clear" w:color="auto" w:fill="auto"/>
        <w:tabs>
          <w:tab w:val="left" w:pos="438"/>
        </w:tabs>
        <w:spacing w:after="0" w:line="413" w:lineRule="exact"/>
        <w:ind w:left="46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E23270" w:rsidRDefault="00E23270" w:rsidP="00E23270">
      <w:pPr>
        <w:pStyle w:val="Cuerpodeltexto0"/>
        <w:shd w:val="clear" w:color="auto" w:fill="auto"/>
        <w:spacing w:after="0" w:line="413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proofErr w:type="gramStart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SEGUNDA.-</w:t>
      </w:r>
      <w:proofErr w:type="gramEnd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 (NATURALEZA DEL CONTRATO).- Yo, JUAN WILMER GONZALES QUISPE,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concedo a favor del DEUDOR en calidad de préstamo la suma de </w:t>
      </w: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Bs 4700 (CUATRO MIL SETECIENTOS BOLIVIANOS 00/100),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que el </w:t>
      </w: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DEUDOR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declara y confiesa mediante el presente documento que ha recibido en su integridad y a su entera satisfacción la suma indicada, obligándose a cancelar de acuerdo a las condiciones, modalidades y términos expresados en el presente contrato. </w:t>
      </w:r>
    </w:p>
    <w:p w:rsidR="00E23270" w:rsidRDefault="00E23270" w:rsidP="00E23270">
      <w:pPr>
        <w:pStyle w:val="Cuerpodeltexto0"/>
        <w:shd w:val="clear" w:color="auto" w:fill="auto"/>
        <w:spacing w:after="0" w:line="413" w:lineRule="exact"/>
        <w:ind w:left="20" w:right="20" w:firstLine="0"/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</w:pPr>
    </w:p>
    <w:p w:rsidR="00E23270" w:rsidRDefault="00E23270" w:rsidP="00E23270">
      <w:pPr>
        <w:pStyle w:val="Cuerpodeltexto0"/>
        <w:shd w:val="clear" w:color="auto" w:fill="auto"/>
        <w:spacing w:after="0" w:line="413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proofErr w:type="gramStart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TERCERA.-</w:t>
      </w:r>
      <w:proofErr w:type="gramEnd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 (PLAZO).-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El préstamo queda sujeto a un plazo de 3 mes computables a partir de la fecha, es decir del día </w:t>
      </w: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26 de octubre del 2018 al 15 de enero del 2019.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El DEUDOR de acuerdo con las disposiciones contenidas en el Art. 803 del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lastRenderedPageBreak/>
        <w:t>Código de Comercio y Art. 519 del Código Civil, cancelará la fecha pactada la deuda contraída. Asimismo, la falta de empoce del capital a su respectivo vencimiento, otorga al presente instrumento la calidad de fuerza ejecutiva y de plazo vencido. Y el pago respectivo de intereses por incumplimiento.</w:t>
      </w:r>
    </w:p>
    <w:p w:rsidR="00E23270" w:rsidRPr="00E23270" w:rsidRDefault="00E23270" w:rsidP="00E23270">
      <w:pPr>
        <w:pStyle w:val="Cuerpodeltexto0"/>
        <w:shd w:val="clear" w:color="auto" w:fill="auto"/>
        <w:spacing w:after="0" w:line="413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E23270" w:rsidRDefault="00E23270" w:rsidP="00E23270">
      <w:pPr>
        <w:pStyle w:val="Cuerpodeltexto0"/>
        <w:shd w:val="clear" w:color="auto" w:fill="auto"/>
        <w:spacing w:after="0" w:line="413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proofErr w:type="gramStart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CUARTA.-</w:t>
      </w:r>
      <w:proofErr w:type="gramEnd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 (GARANTIAS).- EL DEUDOR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garantiza el cumplimiento de la obligación contraída en el presente contrato con 1 impresora Epson </w:t>
      </w:r>
      <w:proofErr w:type="spellStart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mod</w:t>
      </w:r>
      <w:proofErr w:type="spellEnd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T25, 1 escáner Epson </w:t>
      </w:r>
      <w:proofErr w:type="spellStart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mod</w:t>
      </w:r>
      <w:proofErr w:type="spellEnd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. X105, 1 Computadora </w:t>
      </w:r>
      <w:proofErr w:type="spellStart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Lap</w:t>
      </w:r>
      <w:proofErr w:type="spellEnd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Top marca Lenovo, 1 plancha para estampado, 1 televisor de 32 </w:t>
      </w:r>
      <w:proofErr w:type="gramStart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“ marca</w:t>
      </w:r>
      <w:proofErr w:type="gramEnd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AOC.</w:t>
      </w:r>
    </w:p>
    <w:p w:rsidR="00E23270" w:rsidRPr="00E23270" w:rsidRDefault="00E23270" w:rsidP="00E23270">
      <w:pPr>
        <w:pStyle w:val="Cuerpodeltexto0"/>
        <w:shd w:val="clear" w:color="auto" w:fill="auto"/>
        <w:spacing w:after="0" w:line="413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E23270" w:rsidRDefault="00E23270" w:rsidP="00E23270">
      <w:pPr>
        <w:pStyle w:val="Cuerpodeltexto0"/>
        <w:shd w:val="clear" w:color="auto" w:fill="auto"/>
        <w:spacing w:after="0" w:line="470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QUINTA.- (INCUMPLIMIENTO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Y </w:t>
      </w: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RENUNCIA).-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Las partes pactan expresamente que en caso de incumplimiento en el pago de una o más de las amortizaciones y obligaciones emergentes del presente contrato, serán ejecutadas todas las deudas y los documentos inclusive de plazo no vencido, de acuerdo con lo previsto por el Art.1337 del Código de Comercio y Art. 315 del Código Civil, y para cuyo efecto el total adeudado se reputará como obligación de suma liquida, exigible, de plazo vencido y de suficiente fuerza ejecutiva. Cualquier espera que la ACREEDORA acordare en favor del DEUDOR, </w:t>
      </w: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NO IMPORTARÁ DE MODO ALGUNO MODIFICACIÓN DEL PLAZO O PLAZOS ESTIPULADOS, MENOS NOVACIÓN DEL CONTRATO, SINO SIMPLE TOLERANCIA QUE NO AFECTARÁ EN NADA EL DERECHO DEL ACREEDOR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para cobrar la totalidad de su crédito a pesar de tal espera.</w:t>
      </w:r>
    </w:p>
    <w:p w:rsidR="00E23270" w:rsidRDefault="00E23270" w:rsidP="00E23270">
      <w:pPr>
        <w:pStyle w:val="Cuerpodeltexto0"/>
        <w:shd w:val="clear" w:color="auto" w:fill="auto"/>
        <w:spacing w:after="0" w:line="470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E23270" w:rsidRDefault="00E23270" w:rsidP="00E23270">
      <w:pPr>
        <w:pStyle w:val="Cuerpodeltexto0"/>
        <w:shd w:val="clear" w:color="auto" w:fill="auto"/>
        <w:spacing w:after="0" w:line="470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E23270" w:rsidRDefault="00E23270" w:rsidP="00E23270">
      <w:pPr>
        <w:pStyle w:val="Cuerpodeltexto0"/>
        <w:shd w:val="clear" w:color="auto" w:fill="auto"/>
        <w:spacing w:after="0" w:line="470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proofErr w:type="gramStart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SEXTA.-</w:t>
      </w:r>
      <w:proofErr w:type="gramEnd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 (EJECUCIÓN).-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En caso de acción ejecutiva u otra que prefiera instaurar la ACREEDORA por incumplimiento en el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lastRenderedPageBreak/>
        <w:t>pago total o parcial de este contrato, el DEUDOR renuncian: a) A la excepción de domicilio, sujetándose a la jurisdicción que el ACREEDOR elija, b) A la tasación pericial, aceptando que los bienes embargados sean rematados sobre la base de lo adeudado, según liquidación inobjetable que el mismo exhiba. C) A la liquidez del crédito, aceptando sin reclamación y como correcta la liquidación presentada por el ACREEDOR. D) A la designación del Depositario, conformándose con el que el ACREEDOR designe, sin ninguna responsabilidad para él. E) A los recursos de apelación, casación, compulsa, y excepciones dilatorias u otras que pudieran favorecerles. F) A las fianzas de resultas y de costas.</w:t>
      </w:r>
    </w:p>
    <w:p w:rsidR="00E23270" w:rsidRPr="00E23270" w:rsidRDefault="00E23270" w:rsidP="00E23270">
      <w:pPr>
        <w:pStyle w:val="Cuerpodeltexto0"/>
        <w:shd w:val="clear" w:color="auto" w:fill="auto"/>
        <w:spacing w:after="0" w:line="470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E23270" w:rsidRPr="00E23270" w:rsidRDefault="00E23270" w:rsidP="00E23270">
      <w:pPr>
        <w:pStyle w:val="Cuerpodeltexto0"/>
        <w:shd w:val="clear" w:color="auto" w:fill="auto"/>
        <w:spacing w:after="0" w:line="413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proofErr w:type="gramStart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SEPTIMA.-</w:t>
      </w:r>
      <w:proofErr w:type="gramEnd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 (CONFORMIDAD).-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Nosotros, por una parte </w:t>
      </w: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JUAN WILMER GONZALES QUISPE,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con </w:t>
      </w:r>
      <w:proofErr w:type="spellStart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C.l</w:t>
      </w:r>
      <w:proofErr w:type="spellEnd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. No. 9994063 L.P. , como </w:t>
      </w: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ACREEDOR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y por otra </w:t>
      </w: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GONZALO MONTECINOS R. , con </w:t>
      </w:r>
      <w:proofErr w:type="spellStart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C.l</w:t>
      </w:r>
      <w:proofErr w:type="spellEnd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. </w:t>
      </w:r>
      <w:proofErr w:type="spellStart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Na</w:t>
      </w:r>
      <w:proofErr w:type="spellEnd"/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 </w:t>
      </w:r>
      <w:proofErr w:type="spellStart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C.l</w:t>
      </w:r>
      <w:proofErr w:type="spellEnd"/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. No. 4294547 L.P. como </w:t>
      </w:r>
      <w:r w:rsidRPr="00E23270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DEUDOR, </w:t>
      </w: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declaramos nuestra conformidad con las cláusulas que anteceden y nos obligamos a su fiel y estricto cumplimiento.</w:t>
      </w:r>
    </w:p>
    <w:p w:rsidR="00E23270" w:rsidRPr="00E23270" w:rsidRDefault="00E23270" w:rsidP="00E23270">
      <w:pPr>
        <w:pStyle w:val="Cuerpodeltexto0"/>
        <w:shd w:val="clear" w:color="auto" w:fill="auto"/>
        <w:spacing w:after="0" w:line="413" w:lineRule="exact"/>
        <w:ind w:left="20" w:righ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Usted Señor Notario se servirá agregar las demás cláusulas de seguridad y estilo que le confiere la ley del notariado.</w:t>
      </w:r>
    </w:p>
    <w:p w:rsidR="00E23270" w:rsidRPr="00E23270" w:rsidRDefault="00E23270" w:rsidP="00E23270">
      <w:pPr>
        <w:pStyle w:val="Cuerpodeltexto0"/>
        <w:shd w:val="clear" w:color="auto" w:fill="auto"/>
        <w:spacing w:after="0" w:line="413" w:lineRule="exact"/>
        <w:ind w:left="20" w:firstLine="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E23270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Es firmado en dos originales para las partes, en ciudad de La Paz a los diecinueve días del mes de diciembre de dos mil dieciocho años.</w:t>
      </w:r>
    </w:p>
    <w:p w:rsidR="0061266B" w:rsidRPr="00E23270" w:rsidRDefault="0061266B" w:rsidP="00E23270">
      <w:pPr>
        <w:widowControl w:val="0"/>
        <w:suppressAutoHyphens/>
        <w:spacing w:line="360" w:lineRule="auto"/>
        <w:jc w:val="both"/>
        <w:rPr>
          <w:rFonts w:ascii="Courier New" w:hAnsi="Courier New" w:cs="Courier New"/>
          <w:i/>
          <w:lang w:val="es-ES_tradnl" w:eastAsia="es-ES_tradnl"/>
        </w:rPr>
      </w:pPr>
    </w:p>
    <w:sectPr w:rsidR="0061266B" w:rsidRPr="00E23270" w:rsidSect="00F6051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358EB"/>
    <w:multiLevelType w:val="multilevel"/>
    <w:tmpl w:val="DE72724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9"/>
    <w:rsid w:val="000B47F9"/>
    <w:rsid w:val="003A35D9"/>
    <w:rsid w:val="0061266B"/>
    <w:rsid w:val="00760E3F"/>
    <w:rsid w:val="00E23270"/>
    <w:rsid w:val="00E766A4"/>
    <w:rsid w:val="00F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32C2"/>
  <w15:chartTrackingRefBased/>
  <w15:docId w15:val="{099FBB36-33C2-4B01-B927-97C9B64E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51C"/>
    <w:pPr>
      <w:ind w:left="720"/>
      <w:contextualSpacing/>
    </w:pPr>
  </w:style>
  <w:style w:type="character" w:customStyle="1" w:styleId="Ttulo2">
    <w:name w:val="Título #2_"/>
    <w:basedOn w:val="Fuentedeprrafopredeter"/>
    <w:link w:val="Ttulo20"/>
    <w:rsid w:val="00E2327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E2327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E2327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Ttulo1">
    <w:name w:val="Título #1_"/>
    <w:basedOn w:val="Fuentedeprrafopredeter"/>
    <w:link w:val="Ttulo10"/>
    <w:rsid w:val="00E23270"/>
    <w:rPr>
      <w:rFonts w:ascii="Corbel" w:eastAsia="Corbel" w:hAnsi="Corbel" w:cs="Corbel"/>
      <w:spacing w:val="10"/>
      <w:sz w:val="27"/>
      <w:szCs w:val="27"/>
      <w:shd w:val="clear" w:color="auto" w:fill="FFFFFF"/>
    </w:rPr>
  </w:style>
  <w:style w:type="character" w:customStyle="1" w:styleId="Ttulo1Espaciado0pto">
    <w:name w:val="Título #1 + Espaciado 0 pto"/>
    <w:basedOn w:val="Ttulo1"/>
    <w:rsid w:val="00E23270"/>
    <w:rPr>
      <w:rFonts w:ascii="Corbel" w:eastAsia="Corbel" w:hAnsi="Corbel" w:cs="Corbel"/>
      <w:color w:val="000000"/>
      <w:spacing w:val="0"/>
      <w:w w:val="100"/>
      <w:position w:val="0"/>
      <w:sz w:val="27"/>
      <w:szCs w:val="27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E23270"/>
    <w:pPr>
      <w:widowControl w:val="0"/>
      <w:shd w:val="clear" w:color="auto" w:fill="FFFFFF"/>
      <w:spacing w:after="240" w:line="475" w:lineRule="exact"/>
      <w:ind w:hanging="440"/>
      <w:jc w:val="both"/>
    </w:pPr>
    <w:rPr>
      <w:rFonts w:ascii="Arial" w:eastAsia="Arial" w:hAnsi="Arial" w:cs="Arial"/>
      <w:sz w:val="21"/>
      <w:szCs w:val="21"/>
      <w:lang w:val="en-US" w:eastAsia="en-US"/>
    </w:rPr>
  </w:style>
  <w:style w:type="paragraph" w:customStyle="1" w:styleId="Ttulo20">
    <w:name w:val="Título #2"/>
    <w:basedOn w:val="Normal"/>
    <w:link w:val="Ttulo2"/>
    <w:rsid w:val="00E23270"/>
    <w:pPr>
      <w:widowControl w:val="0"/>
      <w:shd w:val="clear" w:color="auto" w:fill="FFFFFF"/>
      <w:spacing w:line="475" w:lineRule="exact"/>
      <w:jc w:val="center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paragraph" w:customStyle="1" w:styleId="Ttulo10">
    <w:name w:val="Título #1"/>
    <w:basedOn w:val="Normal"/>
    <w:link w:val="Ttulo1"/>
    <w:rsid w:val="00E23270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Corbel" w:eastAsia="Corbel" w:hAnsi="Corbel" w:cs="Corbel"/>
      <w:spacing w:val="10"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8</cp:revision>
  <dcterms:created xsi:type="dcterms:W3CDTF">2020-02-11T13:57:00Z</dcterms:created>
  <dcterms:modified xsi:type="dcterms:W3CDTF">2020-02-11T22:19:00Z</dcterms:modified>
</cp:coreProperties>
</file>