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0940" w14:textId="77777777" w:rsidR="00F336CA" w:rsidRPr="0086474F" w:rsidRDefault="00F336CA" w:rsidP="00F336CA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8"/>
          <w:lang w:val="es-BO"/>
        </w:rPr>
      </w:pPr>
      <w:r w:rsidRPr="0086474F">
        <w:rPr>
          <w:rFonts w:ascii="Times New Roman" w:eastAsia="Times New Roman" w:hAnsi="Times New Roman"/>
          <w:b/>
          <w:sz w:val="28"/>
          <w:lang w:val="es-BO"/>
        </w:rPr>
        <w:t>ADMISIÓN DE LA DEMANDA.</w:t>
      </w:r>
    </w:p>
    <w:p w14:paraId="12D5D497" w14:textId="77777777" w:rsidR="00F336CA" w:rsidRPr="0086474F" w:rsidRDefault="00F336CA" w:rsidP="00F336CA">
      <w:pPr>
        <w:spacing w:line="200" w:lineRule="exact"/>
        <w:rPr>
          <w:rFonts w:ascii="Times New Roman" w:eastAsia="Times New Roman" w:hAnsi="Times New Roman"/>
          <w:lang w:val="es-BO"/>
        </w:rPr>
      </w:pPr>
    </w:p>
    <w:p w14:paraId="30494D65" w14:textId="77777777" w:rsidR="00F336CA" w:rsidRPr="0086474F" w:rsidRDefault="00F336CA" w:rsidP="00F336CA">
      <w:pPr>
        <w:spacing w:line="350" w:lineRule="exact"/>
        <w:rPr>
          <w:rFonts w:ascii="Times New Roman" w:eastAsia="Times New Roman" w:hAnsi="Times New Roman"/>
          <w:lang w:val="es-BO"/>
        </w:rPr>
      </w:pPr>
    </w:p>
    <w:p w14:paraId="072AD970" w14:textId="77777777" w:rsidR="00F336CA" w:rsidRPr="0086474F" w:rsidRDefault="00F336CA" w:rsidP="00F336CA">
      <w:pPr>
        <w:spacing w:line="265" w:lineRule="auto"/>
        <w:ind w:right="20" w:hanging="5"/>
        <w:jc w:val="both"/>
        <w:rPr>
          <w:rFonts w:ascii="Times New Roman" w:eastAsia="Times New Roman" w:hAnsi="Times New Roman"/>
          <w:i/>
          <w:sz w:val="24"/>
          <w:lang w:val="es-BO"/>
        </w:rPr>
      </w:pPr>
      <w:r w:rsidRPr="0086474F">
        <w:rPr>
          <w:rFonts w:ascii="Times New Roman" w:eastAsia="Times New Roman" w:hAnsi="Times New Roman"/>
          <w:i/>
          <w:sz w:val="24"/>
          <w:lang w:val="es-BO"/>
        </w:rPr>
        <w:t>AUTO DE ADMISIÓN DE LA DEMANDA, CUANDO ELLA CUMPLE CON LOS REQUISITOS ESTABLECIDOS POR EL ART 259 DEL CÓDIGO DE LAS FAMILIAS Y DEL PROCESO FAMILIAR.</w:t>
      </w:r>
    </w:p>
    <w:p w14:paraId="11E44494" w14:textId="77777777" w:rsidR="00F336CA" w:rsidRPr="0086474F" w:rsidRDefault="00F336CA" w:rsidP="00F336CA">
      <w:pPr>
        <w:spacing w:line="134" w:lineRule="exact"/>
        <w:rPr>
          <w:rFonts w:ascii="Times New Roman" w:eastAsia="Times New Roman" w:hAnsi="Times New Roman"/>
          <w:lang w:val="es-BO"/>
        </w:rPr>
      </w:pPr>
    </w:p>
    <w:p w14:paraId="7D279FA7" w14:textId="63519DFC" w:rsidR="00F336CA" w:rsidRPr="0086474F" w:rsidRDefault="00F336CA" w:rsidP="00F336CA">
      <w:pPr>
        <w:spacing w:line="0" w:lineRule="atLeast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A, </w:t>
      </w:r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31  de</w:t>
      </w:r>
      <w:proofErr w:type="gramEnd"/>
      <w:r w:rsidRPr="0086474F">
        <w:rPr>
          <w:rFonts w:ascii="Times New Roman" w:eastAsia="Times New Roman" w:hAnsi="Times New Roman"/>
          <w:sz w:val="22"/>
          <w:lang w:val="es-BO"/>
        </w:rPr>
        <w:t xml:space="preserve"> octubre de 20</w:t>
      </w:r>
      <w:r>
        <w:rPr>
          <w:rFonts w:ascii="Times New Roman" w:eastAsia="Times New Roman" w:hAnsi="Times New Roman"/>
          <w:sz w:val="22"/>
          <w:lang w:val="es-BO"/>
        </w:rPr>
        <w:t>__</w:t>
      </w:r>
    </w:p>
    <w:p w14:paraId="7424CB37" w14:textId="77777777" w:rsidR="00F336CA" w:rsidRPr="0086474F" w:rsidRDefault="00F336CA" w:rsidP="00F336CA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4294FF6E" w14:textId="77777777" w:rsidR="00F336CA" w:rsidRPr="0086474F" w:rsidRDefault="00F336CA" w:rsidP="00F336CA">
      <w:pPr>
        <w:spacing w:line="285" w:lineRule="auto"/>
        <w:ind w:right="40" w:hanging="11"/>
        <w:jc w:val="both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VISTOS: Admitida la anterior demanda de divorcio, en cuanto hubiere lugar en derecho, traslado con la misma a Juan Tenorio Amoroso, previa su citación personal, para que la responda en la forma como previene el Art. 268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dentro del plazo señalado por el Art. 437.I. del Código de las Familias </w:t>
      </w:r>
      <w:r w:rsidRPr="0086474F">
        <w:rPr>
          <w:rFonts w:ascii="Times New Roman" w:eastAsia="Times New Roman" w:hAnsi="Times New Roman"/>
          <w:lang w:val="es-BO"/>
        </w:rPr>
        <w:t>y</w:t>
      </w:r>
      <w:r w:rsidRPr="0086474F">
        <w:rPr>
          <w:rFonts w:ascii="Times New Roman" w:eastAsia="Times New Roman" w:hAnsi="Times New Roman"/>
          <w:sz w:val="22"/>
          <w:lang w:val="es-BO"/>
        </w:rPr>
        <w:t xml:space="preserve"> del Proceso Familiar, bajo alternativa de nombrársele abogado de oficio.</w:t>
      </w:r>
    </w:p>
    <w:p w14:paraId="691801F0" w14:textId="77777777" w:rsidR="00F336CA" w:rsidRPr="0086474F" w:rsidRDefault="00F336CA" w:rsidP="00F336CA">
      <w:pPr>
        <w:spacing w:line="118" w:lineRule="exact"/>
        <w:rPr>
          <w:rFonts w:ascii="Times New Roman" w:eastAsia="Times New Roman" w:hAnsi="Times New Roman"/>
          <w:lang w:val="es-BO"/>
        </w:rPr>
      </w:pPr>
    </w:p>
    <w:p w14:paraId="590F525E" w14:textId="77777777" w:rsidR="00F336CA" w:rsidRPr="0086474F" w:rsidRDefault="00F336CA" w:rsidP="00F336CA">
      <w:pPr>
        <w:spacing w:line="312" w:lineRule="auto"/>
        <w:ind w:right="80" w:firstLine="18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En sujeción de lo previsto por el Art. 212.I. del Código de las Familias, se dispone la separación personal de los esposos.</w:t>
      </w:r>
    </w:p>
    <w:p w14:paraId="3BD7B57E" w14:textId="77777777" w:rsidR="00F336CA" w:rsidRPr="0086474F" w:rsidRDefault="00F336CA" w:rsidP="00F336CA">
      <w:pPr>
        <w:spacing w:line="92" w:lineRule="exact"/>
        <w:rPr>
          <w:rFonts w:ascii="Times New Roman" w:eastAsia="Times New Roman" w:hAnsi="Times New Roman"/>
          <w:lang w:val="es-BO"/>
        </w:rPr>
      </w:pPr>
    </w:p>
    <w:p w14:paraId="4F0914BA" w14:textId="32BB3163" w:rsidR="00F336CA" w:rsidRDefault="00F336CA" w:rsidP="00F336CA">
      <w:pPr>
        <w:spacing w:line="312" w:lineRule="auto"/>
        <w:ind w:left="20" w:right="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 xml:space="preserve">Otrosí </w:t>
      </w:r>
      <w:proofErr w:type="spellStart"/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lro</w:t>
      </w:r>
      <w:proofErr w:type="spellEnd"/>
      <w:r w:rsidRPr="0086474F">
        <w:rPr>
          <w:rFonts w:ascii="Times New Roman" w:eastAsia="Times New Roman" w:hAnsi="Times New Roman"/>
          <w:sz w:val="22"/>
          <w:lang w:val="es-BO"/>
        </w:rPr>
        <w:t>.-</w:t>
      </w:r>
      <w:proofErr w:type="gramEnd"/>
      <w:r w:rsidRPr="0086474F">
        <w:rPr>
          <w:rFonts w:ascii="Times New Roman" w:eastAsia="Times New Roman" w:hAnsi="Times New Roman"/>
          <w:sz w:val="22"/>
          <w:lang w:val="es-BO"/>
        </w:rPr>
        <w:t xml:space="preserve"> Póngase en conocimiento de la parte adversa la proposición sobre medidas provisionales.</w:t>
      </w:r>
    </w:p>
    <w:p w14:paraId="526268B9" w14:textId="77777777" w:rsidR="00F336CA" w:rsidRPr="0086474F" w:rsidRDefault="00F336CA" w:rsidP="00F336CA">
      <w:pPr>
        <w:spacing w:line="312" w:lineRule="auto"/>
        <w:ind w:left="20" w:right="20"/>
        <w:rPr>
          <w:rFonts w:ascii="Times New Roman" w:eastAsia="Times New Roman" w:hAnsi="Times New Roman"/>
          <w:sz w:val="22"/>
          <w:lang w:val="es-BO"/>
        </w:rPr>
      </w:pPr>
    </w:p>
    <w:p w14:paraId="7DA2C998" w14:textId="77777777" w:rsidR="00F336CA" w:rsidRPr="0086474F" w:rsidRDefault="00F336CA" w:rsidP="00F336CA">
      <w:pPr>
        <w:spacing w:line="0" w:lineRule="atLeast"/>
        <w:ind w:left="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Otrosí 2do.- Por adjuntada la prueba literal con igual noticia.</w:t>
      </w:r>
    </w:p>
    <w:p w14:paraId="691CC959" w14:textId="77777777" w:rsidR="00F336CA" w:rsidRPr="0086474F" w:rsidRDefault="00F336CA" w:rsidP="00F336CA">
      <w:pPr>
        <w:spacing w:line="209" w:lineRule="exact"/>
        <w:rPr>
          <w:rFonts w:ascii="Times New Roman" w:eastAsia="Times New Roman" w:hAnsi="Times New Roman"/>
          <w:lang w:val="es-BO"/>
        </w:rPr>
      </w:pPr>
    </w:p>
    <w:p w14:paraId="1065425D" w14:textId="77777777" w:rsidR="00F336CA" w:rsidRPr="0086474F" w:rsidRDefault="00F336CA" w:rsidP="00F336CA">
      <w:pPr>
        <w:spacing w:line="0" w:lineRule="atLeast"/>
        <w:ind w:left="20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Otrosí 3</w:t>
      </w:r>
      <w:proofErr w:type="gramStart"/>
      <w:r w:rsidRPr="0086474F">
        <w:rPr>
          <w:rFonts w:ascii="Times New Roman" w:eastAsia="Times New Roman" w:hAnsi="Times New Roman"/>
          <w:sz w:val="22"/>
          <w:lang w:val="es-BO"/>
        </w:rPr>
        <w:t>ro.-</w:t>
      </w:r>
      <w:proofErr w:type="gramEnd"/>
      <w:r w:rsidRPr="0086474F">
        <w:rPr>
          <w:rFonts w:ascii="Times New Roman" w:eastAsia="Times New Roman" w:hAnsi="Times New Roman"/>
          <w:sz w:val="22"/>
          <w:lang w:val="es-BO"/>
        </w:rPr>
        <w:t xml:space="preserve"> Se tiene presente.</w:t>
      </w:r>
    </w:p>
    <w:p w14:paraId="17AF93E6" w14:textId="77777777" w:rsidR="00F336CA" w:rsidRPr="0086474F" w:rsidRDefault="00F336CA" w:rsidP="00F336CA">
      <w:pPr>
        <w:spacing w:line="179" w:lineRule="exact"/>
        <w:rPr>
          <w:rFonts w:ascii="Times New Roman" w:eastAsia="Times New Roman" w:hAnsi="Times New Roman"/>
          <w:lang w:val="es-BO"/>
        </w:rPr>
      </w:pPr>
    </w:p>
    <w:p w14:paraId="45C9952D" w14:textId="77777777" w:rsidR="00F336CA" w:rsidRPr="0086474F" w:rsidRDefault="00F336CA" w:rsidP="00F336CA">
      <w:pPr>
        <w:spacing w:line="435" w:lineRule="auto"/>
        <w:ind w:right="3020" w:firstLine="6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Por señalado el domicilio procesal. Firma del Sr. Juez Ante mí</w:t>
      </w:r>
    </w:p>
    <w:p w14:paraId="616CC925" w14:textId="77777777" w:rsidR="00F336CA" w:rsidRPr="0086474F" w:rsidRDefault="00F336CA" w:rsidP="00F336CA">
      <w:pPr>
        <w:spacing w:line="1" w:lineRule="exact"/>
        <w:rPr>
          <w:rFonts w:ascii="Times New Roman" w:eastAsia="Times New Roman" w:hAnsi="Times New Roman"/>
          <w:lang w:val="es-BO"/>
        </w:rPr>
      </w:pPr>
    </w:p>
    <w:p w14:paraId="256D7C91" w14:textId="77777777" w:rsidR="00F336CA" w:rsidRPr="0086474F" w:rsidRDefault="00F336CA" w:rsidP="00F336CA">
      <w:pPr>
        <w:spacing w:line="0" w:lineRule="atLeast"/>
        <w:ind w:right="80"/>
        <w:jc w:val="center"/>
        <w:rPr>
          <w:rFonts w:ascii="Times New Roman" w:eastAsia="Times New Roman" w:hAnsi="Times New Roman"/>
          <w:sz w:val="22"/>
          <w:lang w:val="es-BO"/>
        </w:rPr>
      </w:pPr>
      <w:r w:rsidRPr="0086474F">
        <w:rPr>
          <w:rFonts w:ascii="Times New Roman" w:eastAsia="Times New Roman" w:hAnsi="Times New Roman"/>
          <w:sz w:val="22"/>
          <w:lang w:val="es-BO"/>
        </w:rPr>
        <w:t>Firma de autorización por la secretaría.</w:t>
      </w:r>
    </w:p>
    <w:p w14:paraId="28803B17" w14:textId="77777777" w:rsidR="005E3906" w:rsidRPr="00F336CA" w:rsidRDefault="00F336CA">
      <w:pPr>
        <w:rPr>
          <w:lang w:val="es-BO"/>
        </w:rPr>
      </w:pPr>
    </w:p>
    <w:sectPr w:rsidR="005E3906" w:rsidRPr="00F33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CA"/>
    <w:rsid w:val="006C158F"/>
    <w:rsid w:val="00733FEF"/>
    <w:rsid w:val="00A03E8D"/>
    <w:rsid w:val="00F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53A95"/>
  <w15:chartTrackingRefBased/>
  <w15:docId w15:val="{02F80178-7BF4-487D-B369-05B98618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C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2023-12-10T13:37:00Z</dcterms:created>
  <dcterms:modified xsi:type="dcterms:W3CDTF">2023-12-10T13:38:00Z</dcterms:modified>
</cp:coreProperties>
</file>