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F67D" w14:textId="77777777" w:rsidR="007C5DAE" w:rsidRDefault="007C5DAE" w:rsidP="007C5DAE">
      <w:pPr>
        <w:pStyle w:val="BodyText2"/>
        <w:jc w:val="center"/>
        <w:rPr>
          <w:b/>
          <w:sz w:val="28"/>
          <w:szCs w:val="28"/>
        </w:rPr>
      </w:pPr>
      <w:r>
        <w:rPr>
          <w:b/>
          <w:sz w:val="28"/>
          <w:szCs w:val="28"/>
        </w:rPr>
        <w:t>MODELO DE CONSTESTACION DE INCIDENTE</w:t>
      </w:r>
      <w:r w:rsidR="00B8435A">
        <w:rPr>
          <w:b/>
          <w:sz w:val="28"/>
          <w:szCs w:val="28"/>
        </w:rPr>
        <w:t xml:space="preserve"> DE PERSONERIA</w:t>
      </w:r>
    </w:p>
    <w:p w14:paraId="469ADC19" w14:textId="77777777" w:rsidR="00426E56" w:rsidRPr="005F2CCA" w:rsidRDefault="0098625A">
      <w:pPr>
        <w:pStyle w:val="BodyText2"/>
        <w:rPr>
          <w:b/>
          <w:sz w:val="28"/>
          <w:szCs w:val="28"/>
        </w:rPr>
      </w:pPr>
      <w:r w:rsidRPr="005F2CCA">
        <w:rPr>
          <w:b/>
          <w:sz w:val="28"/>
          <w:szCs w:val="28"/>
        </w:rPr>
        <w:t>SEÑOR</w:t>
      </w:r>
      <w:r w:rsidR="00B933D7">
        <w:rPr>
          <w:b/>
          <w:sz w:val="28"/>
          <w:szCs w:val="28"/>
        </w:rPr>
        <w:t xml:space="preserve"> JUEZ DE INSTRUCCIÓN MIXTO DE LA PROVINCIA WARNES.-</w:t>
      </w:r>
    </w:p>
    <w:p w14:paraId="3DFA77E2" w14:textId="77777777" w:rsidR="0098625A" w:rsidRPr="005F2CCA" w:rsidRDefault="0098625A">
      <w:pPr>
        <w:pStyle w:val="BodyText2"/>
        <w:rPr>
          <w:b/>
          <w:sz w:val="28"/>
          <w:szCs w:val="28"/>
        </w:rPr>
      </w:pPr>
      <w:r w:rsidRPr="005F2CCA">
        <w:rPr>
          <w:b/>
          <w:sz w:val="28"/>
          <w:szCs w:val="28"/>
        </w:rPr>
        <w:t xml:space="preserve">CASO No.  </w:t>
      </w:r>
      <w:r w:rsidR="00001C70">
        <w:rPr>
          <w:b/>
          <w:sz w:val="28"/>
          <w:szCs w:val="28"/>
        </w:rPr>
        <w:t>…/18</w:t>
      </w:r>
      <w:r w:rsidRPr="005F2CCA">
        <w:rPr>
          <w:b/>
          <w:sz w:val="28"/>
          <w:szCs w:val="28"/>
        </w:rPr>
        <w:t>.-</w:t>
      </w:r>
    </w:p>
    <w:p w14:paraId="4CD5F9E9" w14:textId="77777777" w:rsidR="0098625A" w:rsidRPr="00001C70" w:rsidRDefault="008D36FA" w:rsidP="00690273">
      <w:pPr>
        <w:spacing w:line="360" w:lineRule="auto"/>
        <w:ind w:left="5812"/>
        <w:rPr>
          <w:b/>
          <w:sz w:val="28"/>
          <w:szCs w:val="28"/>
        </w:rPr>
      </w:pPr>
      <w:r w:rsidRPr="00001C70">
        <w:rPr>
          <w:b/>
          <w:sz w:val="28"/>
          <w:szCs w:val="28"/>
        </w:rPr>
        <w:t xml:space="preserve">CONTESTA INCIDENTE </w:t>
      </w:r>
      <w:r w:rsidR="00001C70" w:rsidRPr="00001C70">
        <w:rPr>
          <w:b/>
          <w:sz w:val="28"/>
          <w:szCs w:val="28"/>
        </w:rPr>
        <w:t>INTERPUESTO. -</w:t>
      </w:r>
      <w:r w:rsidR="009A06D4" w:rsidRPr="00001C70">
        <w:rPr>
          <w:b/>
          <w:sz w:val="28"/>
          <w:szCs w:val="28"/>
        </w:rPr>
        <w:t xml:space="preserve"> </w:t>
      </w:r>
    </w:p>
    <w:p w14:paraId="47E12D32" w14:textId="77777777" w:rsidR="0098625A" w:rsidRPr="00001C70" w:rsidRDefault="00001C70" w:rsidP="00690273">
      <w:pPr>
        <w:spacing w:line="360" w:lineRule="auto"/>
        <w:ind w:left="5812"/>
        <w:rPr>
          <w:b/>
          <w:sz w:val="28"/>
          <w:szCs w:val="28"/>
        </w:rPr>
      </w:pPr>
      <w:r w:rsidRPr="00001C70">
        <w:rPr>
          <w:b/>
          <w:sz w:val="28"/>
          <w:szCs w:val="28"/>
        </w:rPr>
        <w:t>OTROSI. -</w:t>
      </w:r>
    </w:p>
    <w:p w14:paraId="248FB0EE" w14:textId="77777777" w:rsidR="0098625A" w:rsidRDefault="0098625A">
      <w:pPr>
        <w:spacing w:line="360" w:lineRule="auto"/>
        <w:jc w:val="both"/>
        <w:rPr>
          <w:sz w:val="28"/>
          <w:szCs w:val="28"/>
        </w:rPr>
      </w:pPr>
      <w:r w:rsidRPr="005F2CCA">
        <w:rPr>
          <w:b/>
          <w:bCs/>
          <w:sz w:val="28"/>
          <w:szCs w:val="28"/>
        </w:rPr>
        <w:tab/>
      </w:r>
      <w:r w:rsidR="007C5DAE">
        <w:rPr>
          <w:b/>
          <w:bCs/>
          <w:sz w:val="28"/>
          <w:szCs w:val="28"/>
        </w:rPr>
        <w:t>CARLOS BARBA HURTADO</w:t>
      </w:r>
      <w:r w:rsidR="00FC18EE" w:rsidRPr="005F2CCA">
        <w:rPr>
          <w:bCs/>
          <w:sz w:val="28"/>
          <w:szCs w:val="28"/>
        </w:rPr>
        <w:t xml:space="preserve">, de generales conocidas, </w:t>
      </w:r>
      <w:r w:rsidR="00CC1C15" w:rsidRPr="005F2CCA">
        <w:rPr>
          <w:bCs/>
          <w:sz w:val="28"/>
          <w:szCs w:val="28"/>
        </w:rPr>
        <w:t>dentro del proceso penal que por los delitos de TENTATIVA DE HOMICIDIO, LESIONES, DAÑO CALIFICADO,</w:t>
      </w:r>
      <w:r w:rsidR="00001C70">
        <w:rPr>
          <w:bCs/>
          <w:sz w:val="28"/>
          <w:szCs w:val="28"/>
        </w:rPr>
        <w:t xml:space="preserve"> DAÑOS SIMPLES,</w:t>
      </w:r>
      <w:r w:rsidR="00CC1C15" w:rsidRPr="005F2CCA">
        <w:rPr>
          <w:bCs/>
          <w:sz w:val="28"/>
          <w:szCs w:val="28"/>
        </w:rPr>
        <w:t xml:space="preserve"> ASOCIACION DELICTUOSA Y OTROS,   </w:t>
      </w:r>
      <w:r w:rsidR="008D36FA">
        <w:rPr>
          <w:bCs/>
          <w:sz w:val="28"/>
          <w:szCs w:val="28"/>
        </w:rPr>
        <w:t xml:space="preserve">sigo contra </w:t>
      </w:r>
      <w:r w:rsidR="00690273">
        <w:rPr>
          <w:bCs/>
          <w:sz w:val="28"/>
          <w:szCs w:val="28"/>
        </w:rPr>
        <w:t>SAMUEL</w:t>
      </w:r>
      <w:r w:rsidR="008D36FA">
        <w:rPr>
          <w:bCs/>
          <w:sz w:val="28"/>
          <w:szCs w:val="28"/>
        </w:rPr>
        <w:t xml:space="preserve"> </w:t>
      </w:r>
      <w:r w:rsidR="00690273">
        <w:rPr>
          <w:bCs/>
          <w:sz w:val="28"/>
          <w:szCs w:val="28"/>
        </w:rPr>
        <w:t>COSTAS</w:t>
      </w:r>
      <w:r w:rsidR="008D36FA">
        <w:rPr>
          <w:bCs/>
          <w:sz w:val="28"/>
          <w:szCs w:val="28"/>
        </w:rPr>
        <w:t xml:space="preserve"> GUTIERREZ, </w:t>
      </w:r>
      <w:r w:rsidR="00CC1C15" w:rsidRPr="005F2CCA">
        <w:rPr>
          <w:bCs/>
          <w:sz w:val="28"/>
          <w:szCs w:val="28"/>
        </w:rPr>
        <w:t>a</w:t>
      </w:r>
      <w:r w:rsidRPr="005F2CCA">
        <w:rPr>
          <w:sz w:val="28"/>
          <w:szCs w:val="28"/>
        </w:rPr>
        <w:t>nte su autoridad con el debido respeto digo y pido:</w:t>
      </w:r>
    </w:p>
    <w:p w14:paraId="3783652A" w14:textId="77777777" w:rsidR="008D36FA" w:rsidRDefault="008D36FA" w:rsidP="0089359E">
      <w:pPr>
        <w:spacing w:line="360" w:lineRule="auto"/>
        <w:ind w:firstLine="708"/>
        <w:jc w:val="both"/>
        <w:rPr>
          <w:sz w:val="28"/>
          <w:szCs w:val="28"/>
        </w:rPr>
      </w:pPr>
      <w:r>
        <w:rPr>
          <w:sz w:val="28"/>
          <w:szCs w:val="28"/>
        </w:rPr>
        <w:t xml:space="preserve">Señor Juez, </w:t>
      </w:r>
      <w:r w:rsidR="00921800">
        <w:rPr>
          <w:sz w:val="28"/>
          <w:szCs w:val="28"/>
        </w:rPr>
        <w:t>habiendo</w:t>
      </w:r>
      <w:r>
        <w:rPr>
          <w:sz w:val="28"/>
          <w:szCs w:val="28"/>
        </w:rPr>
        <w:t xml:space="preserve"> sido notificado con el incidente de nulidad presentado por </w:t>
      </w:r>
      <w:r w:rsidR="00690273">
        <w:rPr>
          <w:sz w:val="28"/>
          <w:szCs w:val="28"/>
        </w:rPr>
        <w:t>ANA</w:t>
      </w:r>
      <w:r>
        <w:rPr>
          <w:sz w:val="28"/>
          <w:szCs w:val="28"/>
        </w:rPr>
        <w:t xml:space="preserve"> CHAVEZ DE </w:t>
      </w:r>
      <w:r w:rsidR="00690273">
        <w:rPr>
          <w:sz w:val="28"/>
          <w:szCs w:val="28"/>
        </w:rPr>
        <w:t>COSTAS</w:t>
      </w:r>
      <w:r>
        <w:rPr>
          <w:sz w:val="28"/>
          <w:szCs w:val="28"/>
        </w:rPr>
        <w:t xml:space="preserve">, esposa del denunciado </w:t>
      </w:r>
      <w:r w:rsidR="00690273">
        <w:rPr>
          <w:sz w:val="28"/>
          <w:szCs w:val="28"/>
        </w:rPr>
        <w:t>SAMUEL</w:t>
      </w:r>
      <w:r>
        <w:rPr>
          <w:sz w:val="28"/>
          <w:szCs w:val="28"/>
        </w:rPr>
        <w:t xml:space="preserve"> </w:t>
      </w:r>
      <w:r w:rsidR="00690273">
        <w:rPr>
          <w:sz w:val="28"/>
          <w:szCs w:val="28"/>
        </w:rPr>
        <w:t xml:space="preserve">COSTAS GUTIERREZ, </w:t>
      </w:r>
      <w:r>
        <w:rPr>
          <w:sz w:val="28"/>
          <w:szCs w:val="28"/>
        </w:rPr>
        <w:t>la misma que se apersona en supuesta representación de su esposo c</w:t>
      </w:r>
      <w:r w:rsidR="0089359E">
        <w:rPr>
          <w:sz w:val="28"/>
          <w:szCs w:val="28"/>
        </w:rPr>
        <w:t>a</w:t>
      </w:r>
      <w:r>
        <w:rPr>
          <w:sz w:val="28"/>
          <w:szCs w:val="28"/>
        </w:rPr>
        <w:t xml:space="preserve">reciendo de </w:t>
      </w:r>
      <w:r w:rsidR="00921800">
        <w:rPr>
          <w:sz w:val="28"/>
          <w:szCs w:val="28"/>
        </w:rPr>
        <w:t>personería</w:t>
      </w:r>
      <w:r>
        <w:rPr>
          <w:sz w:val="28"/>
          <w:szCs w:val="28"/>
        </w:rPr>
        <w:t xml:space="preserve"> y representación legal para el mismo, por las razones que expongo:</w:t>
      </w:r>
    </w:p>
    <w:p w14:paraId="46CCD9C5" w14:textId="77777777" w:rsidR="008308EE" w:rsidRDefault="008D36FA">
      <w:pPr>
        <w:spacing w:line="360" w:lineRule="auto"/>
        <w:jc w:val="both"/>
        <w:rPr>
          <w:sz w:val="28"/>
          <w:szCs w:val="28"/>
        </w:rPr>
      </w:pPr>
      <w:r>
        <w:rPr>
          <w:sz w:val="28"/>
          <w:szCs w:val="28"/>
        </w:rPr>
        <w:t>E</w:t>
      </w:r>
      <w:r w:rsidR="00921800">
        <w:rPr>
          <w:sz w:val="28"/>
          <w:szCs w:val="28"/>
        </w:rPr>
        <w:t>n</w:t>
      </w:r>
      <w:r>
        <w:rPr>
          <w:sz w:val="28"/>
          <w:szCs w:val="28"/>
        </w:rPr>
        <w:t xml:space="preserve"> primer lugar es necesario señalar que en materia penal como lo establece la doctrina penal, la defensa del </w:t>
      </w:r>
      <w:r w:rsidR="00921800">
        <w:rPr>
          <w:sz w:val="28"/>
          <w:szCs w:val="28"/>
        </w:rPr>
        <w:t>denunciado</w:t>
      </w:r>
      <w:r>
        <w:rPr>
          <w:sz w:val="28"/>
          <w:szCs w:val="28"/>
        </w:rPr>
        <w:t xml:space="preserve">, querellado, imputado o acusado es de </w:t>
      </w:r>
      <w:r w:rsidR="00921800">
        <w:rPr>
          <w:sz w:val="28"/>
          <w:szCs w:val="28"/>
        </w:rPr>
        <w:t>carácter</w:t>
      </w:r>
      <w:r>
        <w:rPr>
          <w:sz w:val="28"/>
          <w:szCs w:val="28"/>
        </w:rPr>
        <w:t xml:space="preserve"> </w:t>
      </w:r>
      <w:r w:rsidR="00921800">
        <w:rPr>
          <w:sz w:val="28"/>
          <w:szCs w:val="28"/>
        </w:rPr>
        <w:t>personalísimo</w:t>
      </w:r>
      <w:r>
        <w:rPr>
          <w:sz w:val="28"/>
          <w:szCs w:val="28"/>
        </w:rPr>
        <w:t xml:space="preserve">, vale decir que como los delitos son PERSONALISIMOS  la defensa del mismo es de carácter personal, no </w:t>
      </w:r>
      <w:r w:rsidR="00921800">
        <w:rPr>
          <w:sz w:val="28"/>
          <w:szCs w:val="28"/>
        </w:rPr>
        <w:t>pudiendo</w:t>
      </w:r>
      <w:r>
        <w:rPr>
          <w:sz w:val="28"/>
          <w:szCs w:val="28"/>
        </w:rPr>
        <w:t xml:space="preserve"> para tal efecto hacer la </w:t>
      </w:r>
      <w:r w:rsidR="00921800">
        <w:rPr>
          <w:sz w:val="28"/>
          <w:szCs w:val="28"/>
        </w:rPr>
        <w:t>represtación</w:t>
      </w:r>
      <w:r w:rsidR="0089359E">
        <w:rPr>
          <w:sz w:val="28"/>
          <w:szCs w:val="28"/>
        </w:rPr>
        <w:t xml:space="preserve"> o la defensa ningún familiar </w:t>
      </w:r>
      <w:r>
        <w:rPr>
          <w:sz w:val="28"/>
          <w:szCs w:val="28"/>
        </w:rPr>
        <w:t xml:space="preserve"> del den</w:t>
      </w:r>
      <w:r w:rsidR="00921800">
        <w:rPr>
          <w:sz w:val="28"/>
          <w:szCs w:val="28"/>
        </w:rPr>
        <w:t>u</w:t>
      </w:r>
      <w:r>
        <w:rPr>
          <w:sz w:val="28"/>
          <w:szCs w:val="28"/>
        </w:rPr>
        <w:t xml:space="preserve">nciado, querellado, imputado o acusado aunque esta sea pariente de consanguinidad o por afinidad, al parecer la incidentista esta confundiendo lo normado en el Art. </w:t>
      </w:r>
      <w:r w:rsidR="00690273">
        <w:rPr>
          <w:sz w:val="28"/>
          <w:szCs w:val="28"/>
        </w:rPr>
        <w:t>30</w:t>
      </w:r>
      <w:r w:rsidR="008308EE">
        <w:rPr>
          <w:sz w:val="28"/>
          <w:szCs w:val="28"/>
        </w:rPr>
        <w:t xml:space="preserve"> del Código </w:t>
      </w:r>
      <w:r w:rsidR="00690273">
        <w:rPr>
          <w:sz w:val="28"/>
          <w:szCs w:val="28"/>
        </w:rPr>
        <w:t>Procesal</w:t>
      </w:r>
      <w:r w:rsidR="008308EE">
        <w:rPr>
          <w:sz w:val="28"/>
          <w:szCs w:val="28"/>
        </w:rPr>
        <w:t xml:space="preserve"> Civil</w:t>
      </w:r>
      <w:r w:rsidR="00690273">
        <w:rPr>
          <w:sz w:val="28"/>
          <w:szCs w:val="28"/>
        </w:rPr>
        <w:t xml:space="preserve"> (Ley  439)</w:t>
      </w:r>
      <w:r w:rsidR="008308EE">
        <w:rPr>
          <w:sz w:val="28"/>
          <w:szCs w:val="28"/>
        </w:rPr>
        <w:t xml:space="preserve">, el mismo que establece que el esposo o esposa </w:t>
      </w:r>
      <w:r w:rsidR="00921800">
        <w:rPr>
          <w:sz w:val="28"/>
          <w:szCs w:val="28"/>
        </w:rPr>
        <w:t>por</w:t>
      </w:r>
      <w:r w:rsidR="008308EE">
        <w:rPr>
          <w:sz w:val="28"/>
          <w:szCs w:val="28"/>
        </w:rPr>
        <w:t xml:space="preserve"> su cónyuge</w:t>
      </w:r>
      <w:r w:rsidR="0089359E">
        <w:rPr>
          <w:sz w:val="28"/>
          <w:szCs w:val="28"/>
        </w:rPr>
        <w:t xml:space="preserve">, </w:t>
      </w:r>
      <w:r w:rsidR="008308EE">
        <w:rPr>
          <w:sz w:val="28"/>
          <w:szCs w:val="28"/>
        </w:rPr>
        <w:t xml:space="preserve"> los padres por los hijos y viceversa, el hermano por el hermano, </w:t>
      </w:r>
      <w:r w:rsidR="00921800">
        <w:rPr>
          <w:sz w:val="28"/>
          <w:szCs w:val="28"/>
        </w:rPr>
        <w:t>podrán</w:t>
      </w:r>
      <w:r w:rsidR="008308EE">
        <w:rPr>
          <w:sz w:val="28"/>
          <w:szCs w:val="28"/>
        </w:rPr>
        <w:t xml:space="preserve"> demandar, contestar y reconvenir siempre que no se traten de acciones de carácter PERSONALISIMOS;  por lo tanto la </w:t>
      </w:r>
      <w:r w:rsidR="00921800">
        <w:rPr>
          <w:sz w:val="28"/>
          <w:szCs w:val="28"/>
        </w:rPr>
        <w:t>acción</w:t>
      </w:r>
      <w:r w:rsidR="008308EE">
        <w:rPr>
          <w:sz w:val="28"/>
          <w:szCs w:val="28"/>
        </w:rPr>
        <w:t xml:space="preserve"> penal es de carácter personalísimo en cuanto se refiere a la defensa que debe ejercer dentro del derecho que le faculta </w:t>
      </w:r>
      <w:smartTag w:uri="urn:schemas-microsoft-com:office:smarttags" w:element="PersonName">
        <w:smartTagPr>
          <w:attr w:name="ProductID" w:val="la C.P"/>
        </w:smartTagPr>
        <w:r w:rsidR="008308EE">
          <w:rPr>
            <w:sz w:val="28"/>
            <w:szCs w:val="28"/>
          </w:rPr>
          <w:t>la C.P</w:t>
        </w:r>
      </w:smartTag>
      <w:r w:rsidR="008308EE">
        <w:rPr>
          <w:sz w:val="28"/>
          <w:szCs w:val="28"/>
        </w:rPr>
        <w:t xml:space="preserve">.E. y el </w:t>
      </w:r>
      <w:r w:rsidR="00921800">
        <w:rPr>
          <w:sz w:val="28"/>
          <w:szCs w:val="28"/>
        </w:rPr>
        <w:t>procedimiento</w:t>
      </w:r>
      <w:r w:rsidR="008308EE">
        <w:rPr>
          <w:sz w:val="28"/>
          <w:szCs w:val="28"/>
        </w:rPr>
        <w:t xml:space="preserve"> penal al ciudadano que se encuentra investigado  o procesado penalmente.</w:t>
      </w:r>
    </w:p>
    <w:p w14:paraId="3BCB286B" w14:textId="77777777" w:rsidR="008308EE" w:rsidRDefault="008308EE" w:rsidP="00921800">
      <w:pPr>
        <w:spacing w:line="360" w:lineRule="auto"/>
        <w:ind w:firstLine="708"/>
        <w:jc w:val="both"/>
        <w:rPr>
          <w:sz w:val="28"/>
          <w:szCs w:val="28"/>
        </w:rPr>
      </w:pPr>
      <w:r>
        <w:rPr>
          <w:sz w:val="28"/>
          <w:szCs w:val="28"/>
        </w:rPr>
        <w:t xml:space="preserve">Por lo argumentado he demostrado que la señora </w:t>
      </w:r>
      <w:r w:rsidR="00690273">
        <w:rPr>
          <w:sz w:val="28"/>
          <w:szCs w:val="28"/>
        </w:rPr>
        <w:t>ANA</w:t>
      </w:r>
      <w:r>
        <w:rPr>
          <w:sz w:val="28"/>
          <w:szCs w:val="28"/>
        </w:rPr>
        <w:t xml:space="preserve"> CHAVEZ DE </w:t>
      </w:r>
      <w:r w:rsidR="00690273">
        <w:rPr>
          <w:sz w:val="28"/>
          <w:szCs w:val="28"/>
        </w:rPr>
        <w:t>COSTAS</w:t>
      </w:r>
      <w:r>
        <w:rPr>
          <w:sz w:val="28"/>
          <w:szCs w:val="28"/>
        </w:rPr>
        <w:t xml:space="preserve"> al margen de los argumentos esgrimidos en el memorial de </w:t>
      </w:r>
      <w:r w:rsidR="00921800">
        <w:rPr>
          <w:sz w:val="28"/>
          <w:szCs w:val="28"/>
        </w:rPr>
        <w:t>fecha</w:t>
      </w:r>
      <w:r>
        <w:rPr>
          <w:sz w:val="28"/>
          <w:szCs w:val="28"/>
        </w:rPr>
        <w:t xml:space="preserve"> 15 de septiembre del 20</w:t>
      </w:r>
      <w:r w:rsidR="007C5DAE">
        <w:rPr>
          <w:sz w:val="28"/>
          <w:szCs w:val="28"/>
        </w:rPr>
        <w:t>18</w:t>
      </w:r>
      <w:r>
        <w:rPr>
          <w:sz w:val="28"/>
          <w:szCs w:val="28"/>
        </w:rPr>
        <w:t xml:space="preserve">, carece de </w:t>
      </w:r>
      <w:r w:rsidR="00921800">
        <w:rPr>
          <w:sz w:val="28"/>
          <w:szCs w:val="28"/>
        </w:rPr>
        <w:t>personería</w:t>
      </w:r>
      <w:r>
        <w:rPr>
          <w:sz w:val="28"/>
          <w:szCs w:val="28"/>
        </w:rPr>
        <w:t xml:space="preserve"> para representar a su </w:t>
      </w:r>
      <w:r w:rsidR="00921800">
        <w:rPr>
          <w:sz w:val="28"/>
          <w:szCs w:val="28"/>
        </w:rPr>
        <w:t>cónyuge</w:t>
      </w:r>
      <w:r>
        <w:rPr>
          <w:sz w:val="28"/>
          <w:szCs w:val="28"/>
        </w:rPr>
        <w:t xml:space="preserve"> por imperio expreso del Art. </w:t>
      </w:r>
      <w:r w:rsidR="007C5DAE">
        <w:rPr>
          <w:sz w:val="28"/>
          <w:szCs w:val="28"/>
        </w:rPr>
        <w:t>46</w:t>
      </w:r>
      <w:r>
        <w:rPr>
          <w:sz w:val="28"/>
          <w:szCs w:val="28"/>
        </w:rPr>
        <w:t xml:space="preserve"> del Código </w:t>
      </w:r>
      <w:r w:rsidR="007C5DAE">
        <w:rPr>
          <w:sz w:val="28"/>
          <w:szCs w:val="28"/>
        </w:rPr>
        <w:t>Procesal</w:t>
      </w:r>
      <w:r>
        <w:rPr>
          <w:sz w:val="28"/>
          <w:szCs w:val="28"/>
        </w:rPr>
        <w:t xml:space="preserve"> Civil</w:t>
      </w:r>
      <w:r w:rsidR="007C5DAE">
        <w:rPr>
          <w:sz w:val="28"/>
          <w:szCs w:val="28"/>
        </w:rPr>
        <w:t xml:space="preserve"> (Ley 439)</w:t>
      </w:r>
      <w:r>
        <w:rPr>
          <w:sz w:val="28"/>
          <w:szCs w:val="28"/>
        </w:rPr>
        <w:t>,</w:t>
      </w:r>
      <w:r w:rsidR="00921800">
        <w:rPr>
          <w:sz w:val="28"/>
          <w:szCs w:val="28"/>
        </w:rPr>
        <w:t xml:space="preserve"> </w:t>
      </w:r>
      <w:r>
        <w:rPr>
          <w:sz w:val="28"/>
          <w:szCs w:val="28"/>
        </w:rPr>
        <w:t xml:space="preserve">al establecer el mismo que cuando se trate de acciones de carácter personalismo no </w:t>
      </w:r>
      <w:r w:rsidR="00921800">
        <w:rPr>
          <w:sz w:val="28"/>
          <w:szCs w:val="28"/>
        </w:rPr>
        <w:t>tendrá</w:t>
      </w:r>
      <w:r>
        <w:rPr>
          <w:sz w:val="28"/>
          <w:szCs w:val="28"/>
        </w:rPr>
        <w:t xml:space="preserve"> facultades los ascendientes o </w:t>
      </w:r>
      <w:r w:rsidR="00921800">
        <w:rPr>
          <w:sz w:val="28"/>
          <w:szCs w:val="28"/>
        </w:rPr>
        <w:t>cónyuges</w:t>
      </w:r>
      <w:r>
        <w:rPr>
          <w:sz w:val="28"/>
          <w:szCs w:val="28"/>
        </w:rPr>
        <w:t xml:space="preserve"> para representar a sus descendientes o </w:t>
      </w:r>
      <w:r w:rsidR="00921800">
        <w:rPr>
          <w:sz w:val="28"/>
          <w:szCs w:val="28"/>
        </w:rPr>
        <w:t>cónyuges</w:t>
      </w:r>
      <w:r>
        <w:rPr>
          <w:sz w:val="28"/>
          <w:szCs w:val="28"/>
        </w:rPr>
        <w:t xml:space="preserve">, por lo que </w:t>
      </w:r>
      <w:r w:rsidR="00921800">
        <w:rPr>
          <w:sz w:val="28"/>
          <w:szCs w:val="28"/>
        </w:rPr>
        <w:t>corresponde</w:t>
      </w:r>
      <w:r>
        <w:rPr>
          <w:sz w:val="28"/>
          <w:szCs w:val="28"/>
        </w:rPr>
        <w:t xml:space="preserve"> a su autoridad en </w:t>
      </w:r>
      <w:r>
        <w:rPr>
          <w:sz w:val="28"/>
          <w:szCs w:val="28"/>
        </w:rPr>
        <w:lastRenderedPageBreak/>
        <w:t xml:space="preserve">derecho RECHAZAR </w:t>
      </w:r>
      <w:r w:rsidR="0089359E">
        <w:rPr>
          <w:sz w:val="28"/>
          <w:szCs w:val="28"/>
        </w:rPr>
        <w:t xml:space="preserve">el infundado incidente por </w:t>
      </w:r>
      <w:r w:rsidR="00921800">
        <w:rPr>
          <w:sz w:val="28"/>
          <w:szCs w:val="28"/>
        </w:rPr>
        <w:t>carece</w:t>
      </w:r>
      <w:r w:rsidR="0089359E">
        <w:rPr>
          <w:sz w:val="28"/>
          <w:szCs w:val="28"/>
        </w:rPr>
        <w:t>r</w:t>
      </w:r>
      <w:r>
        <w:rPr>
          <w:sz w:val="28"/>
          <w:szCs w:val="28"/>
        </w:rPr>
        <w:t xml:space="preserve"> de </w:t>
      </w:r>
      <w:r w:rsidR="00921800">
        <w:rPr>
          <w:sz w:val="28"/>
          <w:szCs w:val="28"/>
        </w:rPr>
        <w:t>personería</w:t>
      </w:r>
      <w:r>
        <w:rPr>
          <w:sz w:val="28"/>
          <w:szCs w:val="28"/>
        </w:rPr>
        <w:t xml:space="preserve"> para representar en juicio al denunciado.</w:t>
      </w:r>
    </w:p>
    <w:p w14:paraId="7BDA6024" w14:textId="77777777" w:rsidR="008308EE" w:rsidRDefault="008308EE">
      <w:pPr>
        <w:spacing w:line="360" w:lineRule="auto"/>
        <w:jc w:val="both"/>
        <w:rPr>
          <w:sz w:val="28"/>
          <w:szCs w:val="28"/>
        </w:rPr>
      </w:pPr>
      <w:r>
        <w:rPr>
          <w:sz w:val="28"/>
          <w:szCs w:val="28"/>
        </w:rPr>
        <w:t xml:space="preserve">Sin que mi persona reconozca la </w:t>
      </w:r>
      <w:r w:rsidR="00921800">
        <w:rPr>
          <w:sz w:val="28"/>
          <w:szCs w:val="28"/>
        </w:rPr>
        <w:t>personería</w:t>
      </w:r>
      <w:r>
        <w:rPr>
          <w:sz w:val="28"/>
          <w:szCs w:val="28"/>
        </w:rPr>
        <w:t xml:space="preserve"> de la señora </w:t>
      </w:r>
      <w:r w:rsidR="00690273">
        <w:rPr>
          <w:sz w:val="28"/>
          <w:szCs w:val="28"/>
        </w:rPr>
        <w:t>ANA</w:t>
      </w:r>
      <w:r>
        <w:rPr>
          <w:sz w:val="28"/>
          <w:szCs w:val="28"/>
        </w:rPr>
        <w:t xml:space="preserve"> CHAVEZ DE </w:t>
      </w:r>
      <w:r w:rsidR="00690273">
        <w:rPr>
          <w:sz w:val="28"/>
          <w:szCs w:val="28"/>
        </w:rPr>
        <w:t>COSTAS</w:t>
      </w:r>
      <w:r>
        <w:rPr>
          <w:sz w:val="28"/>
          <w:szCs w:val="28"/>
        </w:rPr>
        <w:t xml:space="preserve">, es necesario precisar que los </w:t>
      </w:r>
      <w:r w:rsidR="00921800">
        <w:rPr>
          <w:sz w:val="28"/>
          <w:szCs w:val="28"/>
        </w:rPr>
        <w:t>fundamentos</w:t>
      </w:r>
      <w:r>
        <w:rPr>
          <w:sz w:val="28"/>
          <w:szCs w:val="28"/>
        </w:rPr>
        <w:t xml:space="preserve"> esgrimidos en el memorial antes señalado, con </w:t>
      </w:r>
      <w:r w:rsidR="00921800">
        <w:rPr>
          <w:sz w:val="28"/>
          <w:szCs w:val="28"/>
        </w:rPr>
        <w:t>reilación</w:t>
      </w:r>
      <w:r>
        <w:rPr>
          <w:sz w:val="28"/>
          <w:szCs w:val="28"/>
        </w:rPr>
        <w:t xml:space="preserve"> a que </w:t>
      </w:r>
      <w:r w:rsidR="00921800">
        <w:rPr>
          <w:sz w:val="28"/>
          <w:szCs w:val="28"/>
        </w:rPr>
        <w:t>supuestamente</w:t>
      </w:r>
      <w:r>
        <w:rPr>
          <w:sz w:val="28"/>
          <w:szCs w:val="28"/>
        </w:rPr>
        <w:t xml:space="preserve"> en la </w:t>
      </w:r>
      <w:r w:rsidR="00921800">
        <w:rPr>
          <w:sz w:val="28"/>
          <w:szCs w:val="28"/>
        </w:rPr>
        <w:t>comisión</w:t>
      </w:r>
      <w:r>
        <w:rPr>
          <w:sz w:val="28"/>
          <w:szCs w:val="28"/>
        </w:rPr>
        <w:t xml:space="preserve"> instruida  no se </w:t>
      </w:r>
      <w:r w:rsidR="00921800">
        <w:rPr>
          <w:sz w:val="28"/>
          <w:szCs w:val="28"/>
        </w:rPr>
        <w:t>habría</w:t>
      </w:r>
      <w:r>
        <w:rPr>
          <w:sz w:val="28"/>
          <w:szCs w:val="28"/>
        </w:rPr>
        <w:t xml:space="preserve"> señalado el domicilio real del denunciado es menester recordar que en obrados cursa memoriales de nuestra parte en la cual hemos señalado en forma puntual y </w:t>
      </w:r>
      <w:r w:rsidR="0089359E">
        <w:rPr>
          <w:sz w:val="28"/>
          <w:szCs w:val="28"/>
        </w:rPr>
        <w:t>precisa</w:t>
      </w:r>
      <w:r>
        <w:rPr>
          <w:sz w:val="28"/>
          <w:szCs w:val="28"/>
        </w:rPr>
        <w:t xml:space="preserve"> que el domicilio real  del denunciado </w:t>
      </w:r>
      <w:r w:rsidR="00690273">
        <w:rPr>
          <w:sz w:val="28"/>
          <w:szCs w:val="28"/>
        </w:rPr>
        <w:t>SAMUEL</w:t>
      </w:r>
      <w:r>
        <w:rPr>
          <w:sz w:val="28"/>
          <w:szCs w:val="28"/>
        </w:rPr>
        <w:t xml:space="preserve"> </w:t>
      </w:r>
      <w:r w:rsidR="00690273">
        <w:rPr>
          <w:sz w:val="28"/>
          <w:szCs w:val="28"/>
        </w:rPr>
        <w:t>COSTAS</w:t>
      </w:r>
      <w:r>
        <w:rPr>
          <w:sz w:val="28"/>
          <w:szCs w:val="28"/>
        </w:rPr>
        <w:t xml:space="preserve"> GUTIERREZ, </w:t>
      </w:r>
      <w:r w:rsidR="0089359E">
        <w:rPr>
          <w:sz w:val="28"/>
          <w:szCs w:val="28"/>
        </w:rPr>
        <w:t xml:space="preserve">que </w:t>
      </w:r>
      <w:r>
        <w:rPr>
          <w:sz w:val="28"/>
          <w:szCs w:val="28"/>
        </w:rPr>
        <w:t xml:space="preserve">se encuentra ubicado en  </w:t>
      </w:r>
      <w:smartTag w:uri="urn:schemas-microsoft-com:office:smarttags" w:element="PersonName">
        <w:smartTagPr>
          <w:attr w:name="ProductID" w:val="la Calle Velasco"/>
        </w:smartTagPr>
        <w:smartTag w:uri="urn:schemas-microsoft-com:office:smarttags" w:element="PersonName">
          <w:smartTagPr>
            <w:attr w:name="ProductID" w:val="la Calle"/>
          </w:smartTagPr>
          <w:r>
            <w:rPr>
              <w:sz w:val="28"/>
              <w:szCs w:val="28"/>
            </w:rPr>
            <w:t>la Calle</w:t>
          </w:r>
        </w:smartTag>
        <w:r>
          <w:rPr>
            <w:sz w:val="28"/>
            <w:szCs w:val="28"/>
          </w:rPr>
          <w:t xml:space="preserve"> Velasco</w:t>
        </w:r>
      </w:smartTag>
      <w:r>
        <w:rPr>
          <w:sz w:val="28"/>
          <w:szCs w:val="28"/>
        </w:rPr>
        <w:t xml:space="preserve"> No</w:t>
      </w:r>
      <w:r w:rsidR="00D10EED">
        <w:rPr>
          <w:sz w:val="28"/>
          <w:szCs w:val="28"/>
        </w:rPr>
        <w:t>. 416</w:t>
      </w:r>
      <w:r>
        <w:rPr>
          <w:sz w:val="28"/>
          <w:szCs w:val="28"/>
        </w:rPr>
        <w:t xml:space="preserve">, de la ciudad de Santa Cruz de </w:t>
      </w:r>
      <w:smartTag w:uri="urn:schemas-microsoft-com:office:smarttags" w:element="PersonName">
        <w:smartTagPr>
          <w:attr w:name="ProductID" w:val="la Sierra"/>
        </w:smartTagPr>
        <w:r>
          <w:rPr>
            <w:sz w:val="28"/>
            <w:szCs w:val="28"/>
          </w:rPr>
          <w:t>la Sierra</w:t>
        </w:r>
      </w:smartTag>
      <w:r>
        <w:rPr>
          <w:sz w:val="28"/>
          <w:szCs w:val="28"/>
        </w:rPr>
        <w:t>, por lo tanto su autoridad en base al domicilio se</w:t>
      </w:r>
      <w:r w:rsidR="00921800">
        <w:rPr>
          <w:sz w:val="28"/>
          <w:szCs w:val="28"/>
        </w:rPr>
        <w:t>ñalado</w:t>
      </w:r>
      <w:r>
        <w:rPr>
          <w:sz w:val="28"/>
          <w:szCs w:val="28"/>
        </w:rPr>
        <w:t xml:space="preserve"> de nuestra parte ha procedido en forma correcta en lib</w:t>
      </w:r>
      <w:r w:rsidR="0089359E">
        <w:rPr>
          <w:sz w:val="28"/>
          <w:szCs w:val="28"/>
        </w:rPr>
        <w:t>r</w:t>
      </w:r>
      <w:r>
        <w:rPr>
          <w:sz w:val="28"/>
          <w:szCs w:val="28"/>
        </w:rPr>
        <w:t xml:space="preserve">ar </w:t>
      </w:r>
      <w:r w:rsidR="00921800">
        <w:rPr>
          <w:sz w:val="28"/>
          <w:szCs w:val="28"/>
        </w:rPr>
        <w:t>comisión</w:t>
      </w:r>
      <w:r>
        <w:rPr>
          <w:sz w:val="28"/>
          <w:szCs w:val="28"/>
        </w:rPr>
        <w:t xml:space="preserve"> instruida para que el denunciado sea notificado en la </w:t>
      </w:r>
      <w:r w:rsidR="00921800">
        <w:rPr>
          <w:sz w:val="28"/>
          <w:szCs w:val="28"/>
        </w:rPr>
        <w:t>ciudad</w:t>
      </w:r>
      <w:r>
        <w:rPr>
          <w:sz w:val="28"/>
          <w:szCs w:val="28"/>
        </w:rPr>
        <w:t xml:space="preserve"> de santa Cruz en la calle Velasco No.</w:t>
      </w:r>
      <w:r w:rsidR="00D10EED">
        <w:rPr>
          <w:sz w:val="28"/>
          <w:szCs w:val="28"/>
        </w:rPr>
        <w:t xml:space="preserve"> 416, </w:t>
      </w:r>
      <w:r>
        <w:rPr>
          <w:sz w:val="28"/>
          <w:szCs w:val="28"/>
        </w:rPr>
        <w:t xml:space="preserve">tal cual se ha realizado la respectiva notificación y a la fecha el mismo se encuentra debidamente y legalmente notificado, asimismo lo dispuesto por el Juez cuarto de instrucción en lo penal de la capital al </w:t>
      </w:r>
      <w:r w:rsidR="00921800">
        <w:rPr>
          <w:sz w:val="28"/>
          <w:szCs w:val="28"/>
        </w:rPr>
        <w:t>señalar</w:t>
      </w:r>
      <w:r>
        <w:rPr>
          <w:sz w:val="28"/>
          <w:szCs w:val="28"/>
        </w:rPr>
        <w:t xml:space="preserve"> que con </w:t>
      </w:r>
      <w:r w:rsidR="00921800">
        <w:rPr>
          <w:sz w:val="28"/>
          <w:szCs w:val="28"/>
        </w:rPr>
        <w:t>carácter</w:t>
      </w:r>
      <w:r>
        <w:rPr>
          <w:sz w:val="28"/>
          <w:szCs w:val="28"/>
        </w:rPr>
        <w:t xml:space="preserve"> previo se </w:t>
      </w:r>
      <w:r w:rsidR="003C4A2C">
        <w:rPr>
          <w:sz w:val="28"/>
          <w:szCs w:val="28"/>
        </w:rPr>
        <w:t xml:space="preserve">señale el domicilio real del denunciado  ha sido realizado en forma correcta, </w:t>
      </w:r>
      <w:r w:rsidR="00921800">
        <w:rPr>
          <w:sz w:val="28"/>
          <w:szCs w:val="28"/>
        </w:rPr>
        <w:t>habiéndose</w:t>
      </w:r>
      <w:r w:rsidR="003C4A2C">
        <w:rPr>
          <w:sz w:val="28"/>
          <w:szCs w:val="28"/>
        </w:rPr>
        <w:t xml:space="preserve"> cumplido con dicha observación se señalo nuevamente el domicilio real por lo que la indicada autoridad </w:t>
      </w:r>
      <w:r w:rsidR="0089359E">
        <w:rPr>
          <w:sz w:val="28"/>
          <w:szCs w:val="28"/>
        </w:rPr>
        <w:t>dispuso</w:t>
      </w:r>
      <w:r w:rsidR="003C4A2C">
        <w:rPr>
          <w:sz w:val="28"/>
          <w:szCs w:val="28"/>
        </w:rPr>
        <w:t xml:space="preserve"> por que se proceda a la notificación respectiva, cabe hacer notar que El Art. 170 del Código de procedimiento Penal </w:t>
      </w:r>
      <w:r>
        <w:rPr>
          <w:sz w:val="28"/>
          <w:szCs w:val="28"/>
        </w:rPr>
        <w:t xml:space="preserve">  </w:t>
      </w:r>
      <w:r w:rsidR="003C4A2C">
        <w:rPr>
          <w:sz w:val="28"/>
          <w:szCs w:val="28"/>
        </w:rPr>
        <w:t>señala en su inc. 3) que los defectos relativos quedaran convalidados si no obstante su irregularidad el acto ha seguido su fin con respecto a todos los interesados, por lo tanto la notificación</w:t>
      </w:r>
      <w:r w:rsidR="0089359E">
        <w:rPr>
          <w:sz w:val="28"/>
          <w:szCs w:val="28"/>
        </w:rPr>
        <w:t xml:space="preserve"> ha cumplido su </w:t>
      </w:r>
      <w:r w:rsidR="003C4A2C">
        <w:rPr>
          <w:sz w:val="28"/>
          <w:szCs w:val="28"/>
        </w:rPr>
        <w:t xml:space="preserve">finalidad al poner en </w:t>
      </w:r>
      <w:r w:rsidR="009142AA">
        <w:rPr>
          <w:sz w:val="28"/>
          <w:szCs w:val="28"/>
        </w:rPr>
        <w:t>conocimiento</w:t>
      </w:r>
      <w:r w:rsidR="003C4A2C">
        <w:rPr>
          <w:sz w:val="28"/>
          <w:szCs w:val="28"/>
        </w:rPr>
        <w:t xml:space="preserve"> del denunciado las resoluciones dictadas por el Juez natural, </w:t>
      </w:r>
      <w:r w:rsidR="00921800">
        <w:rPr>
          <w:sz w:val="28"/>
          <w:szCs w:val="28"/>
        </w:rPr>
        <w:t>máxime</w:t>
      </w:r>
      <w:r w:rsidR="003C4A2C">
        <w:rPr>
          <w:sz w:val="28"/>
          <w:szCs w:val="28"/>
        </w:rPr>
        <w:t xml:space="preserve"> si la esposa </w:t>
      </w:r>
      <w:r w:rsidR="00921800">
        <w:rPr>
          <w:sz w:val="28"/>
          <w:szCs w:val="28"/>
        </w:rPr>
        <w:t>también</w:t>
      </w:r>
      <w:r w:rsidR="003C4A2C">
        <w:rPr>
          <w:sz w:val="28"/>
          <w:szCs w:val="28"/>
        </w:rPr>
        <w:t xml:space="preserve"> ha tomado conocimiento de la </w:t>
      </w:r>
      <w:r w:rsidR="00921800">
        <w:rPr>
          <w:sz w:val="28"/>
          <w:szCs w:val="28"/>
        </w:rPr>
        <w:t>presente</w:t>
      </w:r>
      <w:r w:rsidR="003C4A2C">
        <w:rPr>
          <w:sz w:val="28"/>
          <w:szCs w:val="28"/>
        </w:rPr>
        <w:t xml:space="preserve"> </w:t>
      </w:r>
      <w:r w:rsidR="00921800">
        <w:rPr>
          <w:sz w:val="28"/>
          <w:szCs w:val="28"/>
        </w:rPr>
        <w:t>acción</w:t>
      </w:r>
      <w:r w:rsidR="003C4A2C">
        <w:rPr>
          <w:sz w:val="28"/>
          <w:szCs w:val="28"/>
        </w:rPr>
        <w:t xml:space="preserve"> penal, amen de que el denunciado ya tiene conocimiento del presente proceso penal investig</w:t>
      </w:r>
      <w:r w:rsidR="004F32EC">
        <w:rPr>
          <w:sz w:val="28"/>
          <w:szCs w:val="28"/>
        </w:rPr>
        <w:t xml:space="preserve">ativo que se sigue en su contra, es necesario que su </w:t>
      </w:r>
      <w:r w:rsidR="00921800">
        <w:rPr>
          <w:sz w:val="28"/>
          <w:szCs w:val="28"/>
        </w:rPr>
        <w:t>autoridad</w:t>
      </w:r>
      <w:r w:rsidR="004F32EC">
        <w:rPr>
          <w:sz w:val="28"/>
          <w:szCs w:val="28"/>
        </w:rPr>
        <w:t xml:space="preserve"> tome en cuenta el comportamiento obstaculizador y reacio que tiene el denunciado al sometimiento de la presente investigación, concurriendo por lo tanto en su conducta en lo que establece el Art. 235 del Código de Procedimiento Penal, al señalar que se </w:t>
      </w:r>
      <w:r w:rsidR="009142AA">
        <w:rPr>
          <w:sz w:val="28"/>
          <w:szCs w:val="28"/>
        </w:rPr>
        <w:t>entenderá</w:t>
      </w:r>
      <w:r w:rsidR="004F32EC">
        <w:rPr>
          <w:sz w:val="28"/>
          <w:szCs w:val="28"/>
        </w:rPr>
        <w:t xml:space="preserve"> por peligro de obstaculización toda  circun</w:t>
      </w:r>
      <w:r w:rsidR="009142AA">
        <w:rPr>
          <w:sz w:val="28"/>
          <w:szCs w:val="28"/>
        </w:rPr>
        <w:t>s</w:t>
      </w:r>
      <w:r w:rsidR="004F32EC">
        <w:rPr>
          <w:sz w:val="28"/>
          <w:szCs w:val="28"/>
        </w:rPr>
        <w:t>ta</w:t>
      </w:r>
      <w:r w:rsidR="009142AA">
        <w:rPr>
          <w:sz w:val="28"/>
          <w:szCs w:val="28"/>
        </w:rPr>
        <w:t>n</w:t>
      </w:r>
      <w:r w:rsidR="004F32EC">
        <w:rPr>
          <w:sz w:val="28"/>
          <w:szCs w:val="28"/>
        </w:rPr>
        <w:t xml:space="preserve">cia que permita </w:t>
      </w:r>
      <w:r w:rsidR="009142AA">
        <w:rPr>
          <w:sz w:val="28"/>
          <w:szCs w:val="28"/>
        </w:rPr>
        <w:t>sostener</w:t>
      </w:r>
      <w:r w:rsidR="003E1848">
        <w:rPr>
          <w:sz w:val="28"/>
          <w:szCs w:val="28"/>
        </w:rPr>
        <w:t xml:space="preserve"> fundamentadamente </w:t>
      </w:r>
      <w:r w:rsidR="004F32EC">
        <w:rPr>
          <w:sz w:val="28"/>
          <w:szCs w:val="28"/>
        </w:rPr>
        <w:t xml:space="preserve">que el imputado con su comportamiento </w:t>
      </w:r>
      <w:r w:rsidR="009142AA">
        <w:rPr>
          <w:sz w:val="28"/>
          <w:szCs w:val="28"/>
        </w:rPr>
        <w:t>entorpecerá</w:t>
      </w:r>
      <w:r w:rsidR="004F32EC">
        <w:rPr>
          <w:sz w:val="28"/>
          <w:szCs w:val="28"/>
        </w:rPr>
        <w:t xml:space="preserve"> la averiguación de la verdad, estando dentro de sus facultades realizar una valoración integral del comportamiento </w:t>
      </w:r>
      <w:r w:rsidR="009142AA">
        <w:rPr>
          <w:sz w:val="28"/>
          <w:szCs w:val="28"/>
        </w:rPr>
        <w:t>manifestado</w:t>
      </w:r>
      <w:r w:rsidR="004F32EC">
        <w:rPr>
          <w:sz w:val="28"/>
          <w:szCs w:val="28"/>
        </w:rPr>
        <w:t xml:space="preserve"> por el denunciado.</w:t>
      </w:r>
    </w:p>
    <w:p w14:paraId="03A74C07" w14:textId="77777777" w:rsidR="00572C40" w:rsidRDefault="004F32EC" w:rsidP="00572C40">
      <w:pPr>
        <w:spacing w:line="360" w:lineRule="auto"/>
        <w:ind w:firstLine="708"/>
        <w:jc w:val="both"/>
        <w:rPr>
          <w:sz w:val="28"/>
          <w:szCs w:val="28"/>
        </w:rPr>
      </w:pPr>
      <w:r>
        <w:rPr>
          <w:sz w:val="28"/>
          <w:szCs w:val="28"/>
        </w:rPr>
        <w:t xml:space="preserve">Por lo expuesto y al ser manifiestamente improcedente el infundado incidente de </w:t>
      </w:r>
      <w:r w:rsidR="009142AA">
        <w:rPr>
          <w:sz w:val="28"/>
          <w:szCs w:val="28"/>
        </w:rPr>
        <w:t>nulidad</w:t>
      </w:r>
      <w:r>
        <w:rPr>
          <w:sz w:val="28"/>
          <w:szCs w:val="28"/>
        </w:rPr>
        <w:t xml:space="preserve"> de notificación</w:t>
      </w:r>
      <w:r w:rsidR="009429FC">
        <w:rPr>
          <w:sz w:val="28"/>
          <w:szCs w:val="28"/>
        </w:rPr>
        <w:t>,</w:t>
      </w:r>
      <w:r w:rsidR="009142AA">
        <w:rPr>
          <w:sz w:val="28"/>
          <w:szCs w:val="28"/>
        </w:rPr>
        <w:t xml:space="preserve"> </w:t>
      </w:r>
      <w:r>
        <w:rPr>
          <w:sz w:val="28"/>
          <w:szCs w:val="28"/>
        </w:rPr>
        <w:t xml:space="preserve">al carecer la incidentista de </w:t>
      </w:r>
      <w:r w:rsidR="009142AA">
        <w:rPr>
          <w:sz w:val="28"/>
          <w:szCs w:val="28"/>
        </w:rPr>
        <w:t>personería</w:t>
      </w:r>
      <w:r>
        <w:rPr>
          <w:sz w:val="28"/>
          <w:szCs w:val="28"/>
        </w:rPr>
        <w:t xml:space="preserve"> conforme lo normado por el Art. </w:t>
      </w:r>
      <w:r w:rsidR="007C5DAE">
        <w:rPr>
          <w:sz w:val="28"/>
          <w:szCs w:val="28"/>
        </w:rPr>
        <w:t>46.I</w:t>
      </w:r>
      <w:r>
        <w:rPr>
          <w:sz w:val="28"/>
          <w:szCs w:val="28"/>
        </w:rPr>
        <w:t xml:space="preserve">  del Código </w:t>
      </w:r>
      <w:r w:rsidR="007C5DAE">
        <w:rPr>
          <w:sz w:val="28"/>
          <w:szCs w:val="28"/>
        </w:rPr>
        <w:t>Procesal</w:t>
      </w:r>
      <w:r>
        <w:rPr>
          <w:sz w:val="28"/>
          <w:szCs w:val="28"/>
        </w:rPr>
        <w:t xml:space="preserve"> Civil</w:t>
      </w:r>
      <w:r w:rsidR="007C5DAE">
        <w:rPr>
          <w:sz w:val="28"/>
          <w:szCs w:val="28"/>
        </w:rPr>
        <w:t xml:space="preserve"> (Ley 439)</w:t>
      </w:r>
      <w:r>
        <w:rPr>
          <w:sz w:val="28"/>
          <w:szCs w:val="28"/>
        </w:rPr>
        <w:t xml:space="preserve">, </w:t>
      </w:r>
      <w:r w:rsidR="009142AA">
        <w:rPr>
          <w:sz w:val="28"/>
          <w:szCs w:val="28"/>
        </w:rPr>
        <w:t>además</w:t>
      </w:r>
      <w:r>
        <w:rPr>
          <w:sz w:val="28"/>
          <w:szCs w:val="28"/>
        </w:rPr>
        <w:t xml:space="preserve"> de ser </w:t>
      </w:r>
      <w:r w:rsidR="009142AA">
        <w:rPr>
          <w:sz w:val="28"/>
          <w:szCs w:val="28"/>
        </w:rPr>
        <w:t>también</w:t>
      </w:r>
      <w:r>
        <w:rPr>
          <w:sz w:val="28"/>
          <w:szCs w:val="28"/>
        </w:rPr>
        <w:t xml:space="preserve"> manifiestamente </w:t>
      </w:r>
      <w:r>
        <w:rPr>
          <w:sz w:val="28"/>
          <w:szCs w:val="28"/>
        </w:rPr>
        <w:lastRenderedPageBreak/>
        <w:t>improcedente por los fundamentos esgrimidos en el escueto memorial incidental es que sol</w:t>
      </w:r>
      <w:r w:rsidR="009142AA">
        <w:rPr>
          <w:sz w:val="28"/>
          <w:szCs w:val="28"/>
        </w:rPr>
        <w:t>i</w:t>
      </w:r>
      <w:r>
        <w:rPr>
          <w:sz w:val="28"/>
          <w:szCs w:val="28"/>
        </w:rPr>
        <w:t xml:space="preserve">cito a su autoridad RECHAZE el mismo bajo el argumento de que </w:t>
      </w:r>
      <w:smartTag w:uri="urn:schemas-microsoft-com:office:smarttags" w:element="PersonName">
        <w:smartTagPr>
          <w:attr w:name="ProductID" w:val="LA INCIDENTISTA CARECE"/>
        </w:smartTagPr>
        <w:smartTag w:uri="urn:schemas-microsoft-com:office:smarttags" w:element="PersonName">
          <w:smartTagPr>
            <w:attr w:name="ProductID" w:val="LA INCIDENTISTA"/>
          </w:smartTagPr>
          <w:r>
            <w:rPr>
              <w:sz w:val="28"/>
              <w:szCs w:val="28"/>
            </w:rPr>
            <w:t>LA INCIDENTISTA</w:t>
          </w:r>
        </w:smartTag>
        <w:r>
          <w:rPr>
            <w:sz w:val="28"/>
            <w:szCs w:val="28"/>
          </w:rPr>
          <w:t xml:space="preserve"> CARECE</w:t>
        </w:r>
      </w:smartTag>
      <w:r w:rsidR="000D0330">
        <w:rPr>
          <w:sz w:val="28"/>
          <w:szCs w:val="28"/>
        </w:rPr>
        <w:t xml:space="preserve"> DE PERSONERIA PARA  ASUMIR DEFENSA POR SU  CONYUGE.</w:t>
      </w:r>
    </w:p>
    <w:p w14:paraId="441C6144" w14:textId="77777777" w:rsidR="00B8435A" w:rsidRPr="00B8435A" w:rsidRDefault="00B8435A" w:rsidP="00B8435A">
      <w:pPr>
        <w:spacing w:line="360" w:lineRule="auto"/>
        <w:jc w:val="both"/>
        <w:rPr>
          <w:sz w:val="28"/>
          <w:szCs w:val="28"/>
        </w:rPr>
      </w:pPr>
      <w:r>
        <w:rPr>
          <w:b/>
          <w:sz w:val="28"/>
          <w:szCs w:val="28"/>
        </w:rPr>
        <w:t xml:space="preserve">Otrosi.- </w:t>
      </w:r>
      <w:r>
        <w:rPr>
          <w:sz w:val="28"/>
          <w:szCs w:val="28"/>
        </w:rPr>
        <w:t>Señalo como domicilio procesal ……………………..</w:t>
      </w:r>
    </w:p>
    <w:p w14:paraId="0FCC3470" w14:textId="631849CC" w:rsidR="0098625A" w:rsidRPr="00300FAC" w:rsidRDefault="0098625A" w:rsidP="007C5DAE">
      <w:pPr>
        <w:spacing w:line="360" w:lineRule="auto"/>
        <w:jc w:val="both"/>
        <w:rPr>
          <w:sz w:val="28"/>
          <w:szCs w:val="28"/>
          <w:lang w:val="en-US"/>
        </w:rPr>
      </w:pPr>
      <w:r w:rsidRPr="005F2CCA">
        <w:rPr>
          <w:sz w:val="28"/>
          <w:szCs w:val="28"/>
        </w:rPr>
        <w:t xml:space="preserve">                        </w:t>
      </w:r>
      <w:r w:rsidR="000158DB">
        <w:rPr>
          <w:sz w:val="28"/>
          <w:szCs w:val="28"/>
        </w:rPr>
        <w:t xml:space="preserve">          Warnes, 1</w:t>
      </w:r>
      <w:r w:rsidR="00572C40">
        <w:rPr>
          <w:sz w:val="28"/>
          <w:szCs w:val="28"/>
        </w:rPr>
        <w:t xml:space="preserve">7 </w:t>
      </w:r>
      <w:r w:rsidR="007C5DAE">
        <w:rPr>
          <w:sz w:val="28"/>
          <w:szCs w:val="28"/>
        </w:rPr>
        <w:t xml:space="preserve"> de septiembre de 20</w:t>
      </w:r>
      <w:r w:rsidR="00300FAC">
        <w:rPr>
          <w:sz w:val="28"/>
          <w:szCs w:val="28"/>
          <w:lang w:val="en-US"/>
        </w:rPr>
        <w:t>__</w:t>
      </w:r>
    </w:p>
    <w:p w14:paraId="28047226" w14:textId="77777777" w:rsidR="0098625A" w:rsidRPr="005F2CCA" w:rsidRDefault="0098625A">
      <w:pPr>
        <w:spacing w:line="360" w:lineRule="auto"/>
        <w:jc w:val="both"/>
        <w:rPr>
          <w:sz w:val="28"/>
          <w:szCs w:val="28"/>
        </w:rPr>
      </w:pPr>
    </w:p>
    <w:p w14:paraId="4D9BDDE4" w14:textId="77777777" w:rsidR="0098625A" w:rsidRPr="005F2CCA" w:rsidRDefault="0098625A">
      <w:pPr>
        <w:spacing w:line="360" w:lineRule="auto"/>
        <w:jc w:val="both"/>
        <w:rPr>
          <w:sz w:val="28"/>
          <w:szCs w:val="28"/>
        </w:rPr>
      </w:pPr>
    </w:p>
    <w:p w14:paraId="6F9C559B" w14:textId="77777777" w:rsidR="0098625A" w:rsidRPr="005F2CCA" w:rsidRDefault="0098625A">
      <w:pPr>
        <w:spacing w:line="360" w:lineRule="auto"/>
        <w:jc w:val="both"/>
        <w:rPr>
          <w:sz w:val="28"/>
          <w:szCs w:val="28"/>
        </w:rPr>
      </w:pPr>
    </w:p>
    <w:p w14:paraId="5B8D1D15" w14:textId="77777777" w:rsidR="0098625A" w:rsidRPr="005F2CCA" w:rsidRDefault="0098625A">
      <w:pPr>
        <w:spacing w:line="360" w:lineRule="auto"/>
        <w:jc w:val="both"/>
        <w:rPr>
          <w:sz w:val="28"/>
          <w:szCs w:val="28"/>
          <w:lang w:val="es-MX"/>
        </w:rPr>
      </w:pPr>
      <w:r w:rsidRPr="005F2CCA">
        <w:rPr>
          <w:sz w:val="28"/>
          <w:szCs w:val="28"/>
        </w:rPr>
        <w:tab/>
      </w:r>
      <w:r w:rsidRPr="005F2CCA">
        <w:rPr>
          <w:sz w:val="28"/>
          <w:szCs w:val="28"/>
        </w:rPr>
        <w:tab/>
      </w:r>
      <w:r w:rsidRPr="005F2CCA">
        <w:rPr>
          <w:sz w:val="28"/>
          <w:szCs w:val="28"/>
        </w:rPr>
        <w:tab/>
      </w:r>
      <w:r w:rsidRPr="005F2CCA">
        <w:rPr>
          <w:sz w:val="28"/>
          <w:szCs w:val="28"/>
        </w:rPr>
        <w:tab/>
      </w:r>
      <w:r w:rsidRPr="005F2CCA">
        <w:rPr>
          <w:sz w:val="28"/>
          <w:szCs w:val="28"/>
        </w:rPr>
        <w:tab/>
        <w:t xml:space="preserve">    </w:t>
      </w:r>
    </w:p>
    <w:sectPr w:rsidR="0098625A" w:rsidRPr="005F2CCA" w:rsidSect="00690273">
      <w:pgSz w:w="12242" w:h="18711" w:code="5"/>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29"/>
    <w:rsid w:val="00001C70"/>
    <w:rsid w:val="0001098A"/>
    <w:rsid w:val="000158DB"/>
    <w:rsid w:val="00056AA0"/>
    <w:rsid w:val="00065240"/>
    <w:rsid w:val="00072BF1"/>
    <w:rsid w:val="00080F51"/>
    <w:rsid w:val="000D0330"/>
    <w:rsid w:val="000E7074"/>
    <w:rsid w:val="000F7DAA"/>
    <w:rsid w:val="0013021F"/>
    <w:rsid w:val="00135551"/>
    <w:rsid w:val="00135719"/>
    <w:rsid w:val="00135EE2"/>
    <w:rsid w:val="0014164D"/>
    <w:rsid w:val="00162B71"/>
    <w:rsid w:val="001A4B57"/>
    <w:rsid w:val="001D2A26"/>
    <w:rsid w:val="00260EE9"/>
    <w:rsid w:val="0027062A"/>
    <w:rsid w:val="00280943"/>
    <w:rsid w:val="002A3763"/>
    <w:rsid w:val="002C01ED"/>
    <w:rsid w:val="00300FAC"/>
    <w:rsid w:val="00315284"/>
    <w:rsid w:val="003469BC"/>
    <w:rsid w:val="003C2483"/>
    <w:rsid w:val="003C4A2C"/>
    <w:rsid w:val="003E1848"/>
    <w:rsid w:val="004006C4"/>
    <w:rsid w:val="004024C6"/>
    <w:rsid w:val="004159DE"/>
    <w:rsid w:val="00426E56"/>
    <w:rsid w:val="0043035C"/>
    <w:rsid w:val="00446FAC"/>
    <w:rsid w:val="004829A9"/>
    <w:rsid w:val="004C04FA"/>
    <w:rsid w:val="004D4A64"/>
    <w:rsid w:val="004E2EC3"/>
    <w:rsid w:val="004F32EC"/>
    <w:rsid w:val="00535BE2"/>
    <w:rsid w:val="00554CF4"/>
    <w:rsid w:val="00557D73"/>
    <w:rsid w:val="00560029"/>
    <w:rsid w:val="00572C40"/>
    <w:rsid w:val="005938F3"/>
    <w:rsid w:val="005C6D69"/>
    <w:rsid w:val="005E322E"/>
    <w:rsid w:val="005F2CCA"/>
    <w:rsid w:val="00613E60"/>
    <w:rsid w:val="006301EF"/>
    <w:rsid w:val="006413AA"/>
    <w:rsid w:val="00641C38"/>
    <w:rsid w:val="00651973"/>
    <w:rsid w:val="00654DBB"/>
    <w:rsid w:val="00656808"/>
    <w:rsid w:val="00690273"/>
    <w:rsid w:val="006A5D6E"/>
    <w:rsid w:val="006C55CF"/>
    <w:rsid w:val="006E5528"/>
    <w:rsid w:val="0071524F"/>
    <w:rsid w:val="00773336"/>
    <w:rsid w:val="00775843"/>
    <w:rsid w:val="007B2919"/>
    <w:rsid w:val="007B49CF"/>
    <w:rsid w:val="007C5DAE"/>
    <w:rsid w:val="007F39F0"/>
    <w:rsid w:val="007F5D37"/>
    <w:rsid w:val="007F5FCA"/>
    <w:rsid w:val="00807436"/>
    <w:rsid w:val="008308EE"/>
    <w:rsid w:val="00837192"/>
    <w:rsid w:val="00840818"/>
    <w:rsid w:val="00843E0E"/>
    <w:rsid w:val="008517D2"/>
    <w:rsid w:val="008864D2"/>
    <w:rsid w:val="0089359E"/>
    <w:rsid w:val="008D36FA"/>
    <w:rsid w:val="008E1AFC"/>
    <w:rsid w:val="009050B0"/>
    <w:rsid w:val="00905FDA"/>
    <w:rsid w:val="009142AA"/>
    <w:rsid w:val="00921800"/>
    <w:rsid w:val="009429FC"/>
    <w:rsid w:val="00954E05"/>
    <w:rsid w:val="0098625A"/>
    <w:rsid w:val="009A06D4"/>
    <w:rsid w:val="00A156E0"/>
    <w:rsid w:val="00A60B7C"/>
    <w:rsid w:val="00A80B0A"/>
    <w:rsid w:val="00A862C6"/>
    <w:rsid w:val="00AA04D4"/>
    <w:rsid w:val="00AA78B0"/>
    <w:rsid w:val="00AB549F"/>
    <w:rsid w:val="00B366E3"/>
    <w:rsid w:val="00B8435A"/>
    <w:rsid w:val="00B933D7"/>
    <w:rsid w:val="00B951D6"/>
    <w:rsid w:val="00BB31BD"/>
    <w:rsid w:val="00BD449B"/>
    <w:rsid w:val="00C03FEF"/>
    <w:rsid w:val="00C258BE"/>
    <w:rsid w:val="00C40548"/>
    <w:rsid w:val="00C520D8"/>
    <w:rsid w:val="00C7111D"/>
    <w:rsid w:val="00C7404E"/>
    <w:rsid w:val="00CA6C60"/>
    <w:rsid w:val="00CC1C15"/>
    <w:rsid w:val="00CD0CE6"/>
    <w:rsid w:val="00CD251D"/>
    <w:rsid w:val="00D10EED"/>
    <w:rsid w:val="00D934EE"/>
    <w:rsid w:val="00DE0769"/>
    <w:rsid w:val="00DE7C32"/>
    <w:rsid w:val="00E64122"/>
    <w:rsid w:val="00E7619A"/>
    <w:rsid w:val="00E776F5"/>
    <w:rsid w:val="00EC3A56"/>
    <w:rsid w:val="00EC5242"/>
    <w:rsid w:val="00F169EC"/>
    <w:rsid w:val="00F21F36"/>
    <w:rsid w:val="00F2417B"/>
    <w:rsid w:val="00F3191A"/>
    <w:rsid w:val="00F32532"/>
    <w:rsid w:val="00F56BF2"/>
    <w:rsid w:val="00F67FA4"/>
    <w:rsid w:val="00F70BB9"/>
    <w:rsid w:val="00FA2C79"/>
    <w:rsid w:val="00FC18EE"/>
    <w:rsid w:val="00FC2F43"/>
    <w:rsid w:val="00FC7A54"/>
    <w:rsid w:val="00FD2F50"/>
    <w:rsid w:val="00FE44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6728D70"/>
  <w15:chartTrackingRefBased/>
  <w15:docId w15:val="{B18C6075-EEE0-4B10-83D2-1FA10847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360" w:lineRule="auto"/>
      <w:jc w:val="both"/>
      <w:outlineLvl w:val="0"/>
    </w:pPr>
    <w:rPr>
      <w:sz w:val="26"/>
      <w:lang w:val="es-MX"/>
    </w:rPr>
  </w:style>
  <w:style w:type="paragraph" w:styleId="Heading2">
    <w:name w:val="heading 2"/>
    <w:basedOn w:val="Normal"/>
    <w:next w:val="Normal"/>
    <w:qFormat/>
    <w:pPr>
      <w:keepNext/>
      <w:spacing w:line="360" w:lineRule="auto"/>
      <w:outlineLvl w:val="1"/>
    </w:pPr>
    <w:rPr>
      <w:sz w:val="26"/>
    </w:rPr>
  </w:style>
  <w:style w:type="paragraph" w:styleId="Heading3">
    <w:name w:val="heading 3"/>
    <w:basedOn w:val="Normal"/>
    <w:next w:val="Normal"/>
    <w:qFormat/>
    <w:pPr>
      <w:keepNext/>
      <w:spacing w:line="360" w:lineRule="auto"/>
      <w:ind w:left="3540" w:firstLine="708"/>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line="360" w:lineRule="auto"/>
    </w:pPr>
    <w:rPr>
      <w:sz w:val="26"/>
    </w:rPr>
  </w:style>
  <w:style w:type="paragraph" w:styleId="BodyText2">
    <w:name w:val="Body Text 2"/>
    <w:basedOn w:val="Normal"/>
    <w:pPr>
      <w:spacing w:line="360" w:lineRule="auto"/>
      <w:jc w:val="both"/>
    </w:pPr>
    <w:rPr>
      <w:sz w:val="26"/>
    </w:rPr>
  </w:style>
  <w:style w:type="paragraph" w:styleId="BodyTextIndent">
    <w:name w:val="Body Text Indent"/>
    <w:basedOn w:val="Normal"/>
    <w:pPr>
      <w:spacing w:line="360" w:lineRule="auto"/>
      <w:ind w:firstLine="708"/>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~wd07.tmp</Template>
  <TotalTime>0</TotalTime>
  <Pages>3</Pages>
  <Words>815</Words>
  <Characters>4651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CONGRESO NACIONAL DE CHOFERES DE BOLIVIA</vt:lpstr>
    </vt:vector>
  </TitlesOfParts>
  <Company>RCH</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CONGRESO NACIONAL DE CHOFERES DE BOLIVIA</dc:title>
  <dc:subject/>
  <dc:creator>DALCY CARDONA</dc:creator>
  <cp:keywords/>
  <cp:lastModifiedBy>marcos selin mamani chino</cp:lastModifiedBy>
  <cp:revision>3</cp:revision>
  <cp:lastPrinted>2009-05-06T19:58:00Z</cp:lastPrinted>
  <dcterms:created xsi:type="dcterms:W3CDTF">2019-01-19T23:05:00Z</dcterms:created>
  <dcterms:modified xsi:type="dcterms:W3CDTF">2023-12-14T22:04:00Z</dcterms:modified>
</cp:coreProperties>
</file>