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AF89" w14:textId="77777777" w:rsidR="008A2E82" w:rsidRDefault="00BE29DE">
      <w:pPr>
        <w:pStyle w:val="Heading"/>
        <w:rPr>
          <w:sz w:val="28"/>
        </w:rPr>
      </w:pPr>
      <w:r>
        <w:rPr>
          <w:sz w:val="28"/>
        </w:rPr>
        <w:t>CONTRATO DE TRABAJO</w:t>
      </w:r>
    </w:p>
    <w:p w14:paraId="0170FA3B" w14:textId="77777777" w:rsidR="008A2E82" w:rsidRDefault="008A2E82">
      <w:pPr>
        <w:jc w:val="center"/>
        <w:rPr>
          <w:b/>
          <w:bCs/>
          <w:sz w:val="28"/>
        </w:rPr>
      </w:pPr>
    </w:p>
    <w:p w14:paraId="663C6CA4" w14:textId="77777777" w:rsidR="008A2E82" w:rsidRDefault="00BE29DE">
      <w:pPr>
        <w:pStyle w:val="Sub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Conste por el presente contrato de trabajo, el mismo que tendrá los efectos jurídicos establecidos por el Art. 22 de la Ley General del Trabajo de 8 de diciembre de 1942 en relación al Art. 7 de su Decreto Reglamentario y otras </w:t>
      </w:r>
      <w:r>
        <w:rPr>
          <w:b w:val="0"/>
          <w:bCs w:val="0"/>
          <w:sz w:val="28"/>
        </w:rPr>
        <w:t>normas vigentes al respecto, el mismo que se suscribe conforme a las cláusulas siguientes:</w:t>
      </w:r>
    </w:p>
    <w:p w14:paraId="3720CD29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006B6D53" w14:textId="77777777" w:rsidR="008A2E82" w:rsidRDefault="00BE29DE">
      <w:pPr>
        <w:pStyle w:val="Subtitle"/>
      </w:pPr>
      <w:proofErr w:type="gramStart"/>
      <w:r>
        <w:rPr>
          <w:sz w:val="28"/>
        </w:rPr>
        <w:t>PRIMERA.-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De las partes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 xml:space="preserve">Intervienen en este contrato en calidad de empleador la Empresa INFOARCH, representada por su Gerente Administrativa Lic. </w:t>
      </w:r>
      <w:proofErr w:type="spellStart"/>
      <w:r>
        <w:rPr>
          <w:b w:val="0"/>
          <w:bCs w:val="0"/>
          <w:sz w:val="28"/>
        </w:rPr>
        <w:t>Jackeline</w:t>
      </w:r>
      <w:proofErr w:type="spellEnd"/>
      <w:r>
        <w:rPr>
          <w:b w:val="0"/>
          <w:bCs w:val="0"/>
          <w:sz w:val="28"/>
        </w:rPr>
        <w:t xml:space="preserve"> Araujo</w:t>
      </w:r>
      <w:r>
        <w:rPr>
          <w:b w:val="0"/>
          <w:bCs w:val="0"/>
          <w:sz w:val="28"/>
        </w:rPr>
        <w:t xml:space="preserve"> Becerra con C.I. </w:t>
      </w:r>
      <w:proofErr w:type="spellStart"/>
      <w:r>
        <w:rPr>
          <w:b w:val="0"/>
          <w:bCs w:val="0"/>
          <w:sz w:val="28"/>
        </w:rPr>
        <w:t>N°</w:t>
      </w:r>
      <w:proofErr w:type="spellEnd"/>
      <w:r>
        <w:rPr>
          <w:b w:val="0"/>
          <w:bCs w:val="0"/>
          <w:sz w:val="28"/>
        </w:rPr>
        <w:t xml:space="preserve">. 1913428 Ben. Denominada en adelante simplemente “la Empresa”, y por otra el trabajador, señor...................., con C.I. </w:t>
      </w:r>
      <w:proofErr w:type="spellStart"/>
      <w:r>
        <w:rPr>
          <w:b w:val="0"/>
          <w:bCs w:val="0"/>
          <w:sz w:val="28"/>
        </w:rPr>
        <w:t>N°</w:t>
      </w:r>
      <w:proofErr w:type="spellEnd"/>
      <w:r>
        <w:rPr>
          <w:b w:val="0"/>
          <w:bCs w:val="0"/>
          <w:sz w:val="28"/>
        </w:rPr>
        <w:t xml:space="preserve">. </w:t>
      </w:r>
      <w:proofErr w:type="gramStart"/>
      <w:r>
        <w:rPr>
          <w:b w:val="0"/>
          <w:bCs w:val="0"/>
          <w:sz w:val="28"/>
        </w:rPr>
        <w:t>.......... ,</w:t>
      </w:r>
      <w:proofErr w:type="gramEnd"/>
      <w:r>
        <w:rPr>
          <w:b w:val="0"/>
          <w:bCs w:val="0"/>
          <w:sz w:val="28"/>
        </w:rPr>
        <w:t xml:space="preserve"> en adelante denominado simplemente como “el trabajador”.  </w:t>
      </w:r>
    </w:p>
    <w:p w14:paraId="344DAAF2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22A3DCAF" w14:textId="77777777" w:rsidR="008A2E82" w:rsidRDefault="00BE29DE">
      <w:pPr>
        <w:pStyle w:val="Subtitle"/>
      </w:pPr>
      <w:proofErr w:type="gramStart"/>
      <w:r>
        <w:rPr>
          <w:sz w:val="28"/>
        </w:rPr>
        <w:t>SEGUNDA.-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 xml:space="preserve">Naturaleza y lugar del </w:t>
      </w:r>
      <w:r>
        <w:rPr>
          <w:sz w:val="28"/>
          <w:u w:val="single"/>
        </w:rPr>
        <w:t>trabajo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El trabajo será de ............... bajo la modalidad de CONSULTORÍA y por cada servicio “el trabajador” deberá emitir factura para que le sean cancelados sus servicios en tiempo oportuno. Este trabajo será efectuado en tiempo y lugar que “la Empr</w:t>
      </w:r>
      <w:r>
        <w:rPr>
          <w:b w:val="0"/>
          <w:bCs w:val="0"/>
          <w:sz w:val="28"/>
        </w:rPr>
        <w:t>esa” así lo requiera y de acuerdo a la naturaleza del trabajo.</w:t>
      </w:r>
    </w:p>
    <w:p w14:paraId="0355F198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1321FF0B" w14:textId="77777777" w:rsidR="008A2E82" w:rsidRDefault="00BE29DE">
      <w:pPr>
        <w:pStyle w:val="Subtitle"/>
      </w:pPr>
      <w:proofErr w:type="gramStart"/>
      <w:r>
        <w:rPr>
          <w:sz w:val="28"/>
        </w:rPr>
        <w:t>TERCERA.-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Carga horaria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 xml:space="preserve">El trabajo se realizará con un mínimo de 44 horas semanales, cuya distribución diaria se sujetará al acuerdo de partes. No pudiendo el trabajador desempeñar el mismo </w:t>
      </w:r>
      <w:r>
        <w:rPr>
          <w:b w:val="0"/>
          <w:bCs w:val="0"/>
          <w:sz w:val="28"/>
        </w:rPr>
        <w:t>trabajo o en el mismo ramo para otra Empresa o particulares sin previa autorización escrita de “la Empresa” empleadora.</w:t>
      </w:r>
    </w:p>
    <w:p w14:paraId="1A420847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72443B42" w14:textId="77777777" w:rsidR="008A2E82" w:rsidRDefault="00BE29DE">
      <w:pPr>
        <w:pStyle w:val="Subtitle"/>
      </w:pPr>
      <w:proofErr w:type="gramStart"/>
      <w:r>
        <w:rPr>
          <w:sz w:val="28"/>
        </w:rPr>
        <w:t>CUARTA.-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Del término del servicio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Toda vez que el trabajo será pagado bajo la modalidad de facturación, en consecuencia se estará sie</w:t>
      </w:r>
      <w:r>
        <w:rPr>
          <w:b w:val="0"/>
          <w:bCs w:val="0"/>
          <w:sz w:val="28"/>
        </w:rPr>
        <w:t xml:space="preserve">mpre a voluntad de las partes, pero en caso de cesación por cualquier motivo o rescisión, tanto el empleador como el trabajador darán el aviso con término de 30 días de anticipación. El trabajo se inicia desde el momento de la firma del presente contrato, </w:t>
      </w:r>
      <w:r>
        <w:rPr>
          <w:b w:val="0"/>
          <w:bCs w:val="0"/>
          <w:sz w:val="28"/>
        </w:rPr>
        <w:t>salvo que concurrieran las causales determinadas por el Art. 16 de la misma Ley, en cuyo caso la rescisión estará a plena facultad de “la Empresa”.</w:t>
      </w:r>
    </w:p>
    <w:p w14:paraId="3EA242A8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71E40A02" w14:textId="77777777" w:rsidR="008A2E82" w:rsidRDefault="00BE29DE">
      <w:pPr>
        <w:pStyle w:val="Subtitle"/>
      </w:pPr>
      <w:proofErr w:type="gramStart"/>
      <w:r>
        <w:rPr>
          <w:sz w:val="28"/>
        </w:rPr>
        <w:t>QUINTA.-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De las obligaciones del trabajador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El trabajador además de las reglas propias del trabajo, deber</w:t>
      </w:r>
      <w:r>
        <w:rPr>
          <w:b w:val="0"/>
          <w:bCs w:val="0"/>
          <w:sz w:val="28"/>
        </w:rPr>
        <w:t>á cumplir estrictamente las siguientes normas, conforme a la naturaleza de su función en la Empresa:</w:t>
      </w:r>
    </w:p>
    <w:p w14:paraId="5460ECE8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256D55A0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Cumplir estrictamente el horario de trabajo.</w:t>
      </w:r>
    </w:p>
    <w:p w14:paraId="6E7AB0B1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>Realizar su trabajo con eficiencia y seguridad.</w:t>
      </w:r>
    </w:p>
    <w:p w14:paraId="73D960C5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>Será responsable del cuidado de las herramientas de trabajo q</w:t>
      </w:r>
      <w:r>
        <w:rPr>
          <w:b w:val="0"/>
          <w:bCs w:val="0"/>
          <w:sz w:val="28"/>
        </w:rPr>
        <w:t>ue utilice.</w:t>
      </w:r>
    </w:p>
    <w:p w14:paraId="75626A1D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 xml:space="preserve">Respetar el </w:t>
      </w:r>
      <w:proofErr w:type="spellStart"/>
      <w:r>
        <w:rPr>
          <w:b w:val="0"/>
          <w:bCs w:val="0"/>
          <w:sz w:val="28"/>
        </w:rPr>
        <w:t>Lock</w:t>
      </w:r>
      <w:proofErr w:type="spellEnd"/>
      <w:r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Out</w:t>
      </w:r>
      <w:proofErr w:type="spellEnd"/>
      <w:r>
        <w:rPr>
          <w:b w:val="0"/>
          <w:bCs w:val="0"/>
          <w:sz w:val="28"/>
        </w:rPr>
        <w:t xml:space="preserve"> de “la Empresa”.</w:t>
      </w:r>
    </w:p>
    <w:p w14:paraId="5B8DC0D0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 xml:space="preserve">Respetar el </w:t>
      </w:r>
      <w:proofErr w:type="spellStart"/>
      <w:r>
        <w:rPr>
          <w:b w:val="0"/>
          <w:bCs w:val="0"/>
          <w:sz w:val="28"/>
        </w:rPr>
        <w:t>know</w:t>
      </w:r>
      <w:proofErr w:type="spellEnd"/>
      <w:r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how</w:t>
      </w:r>
      <w:proofErr w:type="spellEnd"/>
      <w:r>
        <w:rPr>
          <w:b w:val="0"/>
          <w:bCs w:val="0"/>
          <w:sz w:val="28"/>
        </w:rPr>
        <w:t xml:space="preserve"> de “la Empresa”.</w:t>
      </w:r>
    </w:p>
    <w:p w14:paraId="682AC327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lastRenderedPageBreak/>
        <w:t>Respetar la propiedad privada de “la Empresa” sobre los programas producidos, quedando terminantemente prohibido vender o utilizar para cualquier otro fin estos program</w:t>
      </w:r>
      <w:r>
        <w:rPr>
          <w:b w:val="0"/>
          <w:bCs w:val="0"/>
          <w:sz w:val="28"/>
        </w:rPr>
        <w:t>as salvo autorización escrita de “la Empresa”.</w:t>
      </w:r>
    </w:p>
    <w:p w14:paraId="4B8D95F8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>No podrá utilizar los instrumentos de trabajo para fines particulares o personales del trabajador, ya sea teléfonos o computadoras.</w:t>
      </w:r>
    </w:p>
    <w:p w14:paraId="11BF2D07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>Desarrollar el espíritu de cooperación con sus compañeros de trabajo y otros.</w:t>
      </w:r>
      <w:r>
        <w:rPr>
          <w:b w:val="0"/>
          <w:bCs w:val="0"/>
          <w:sz w:val="28"/>
        </w:rPr>
        <w:t xml:space="preserve">   </w:t>
      </w:r>
    </w:p>
    <w:p w14:paraId="6E2F2887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2232ABB8" w14:textId="77777777" w:rsidR="008A2E82" w:rsidRDefault="00BE29DE">
      <w:pPr>
        <w:pStyle w:val="Subtitle"/>
      </w:pPr>
      <w:proofErr w:type="gramStart"/>
      <w:r>
        <w:rPr>
          <w:sz w:val="28"/>
        </w:rPr>
        <w:t>SEXTA.-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De las obligaciones de “la Empresa”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Las principales obligaciones de la Empresa son las siguientes:</w:t>
      </w:r>
    </w:p>
    <w:p w14:paraId="0CF2823F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4E7B5A8A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Cancelar las facturas respectivas en tiempo oportuno.</w:t>
      </w:r>
    </w:p>
    <w:p w14:paraId="6D4D4E0D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Contratar un servicio de un seguro social privado para “el trabajador”.</w:t>
      </w:r>
    </w:p>
    <w:p w14:paraId="49B83478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Pagar aguinaldo</w:t>
      </w:r>
      <w:r>
        <w:rPr>
          <w:b w:val="0"/>
          <w:bCs w:val="0"/>
          <w:sz w:val="28"/>
        </w:rPr>
        <w:t xml:space="preserve"> al trabajador de conformidad a las normas vigentes.</w:t>
      </w:r>
    </w:p>
    <w:p w14:paraId="3AC1C13A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>Prestar toda la colaboración requerida para el buen desempeño de sus obligaciones y del trabajo al trabajador.</w:t>
      </w:r>
    </w:p>
    <w:p w14:paraId="361E9B8C" w14:textId="77777777" w:rsidR="008A2E82" w:rsidRDefault="00BE29DE">
      <w:pPr>
        <w:pStyle w:val="Sub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  <w:sz w:val="28"/>
        </w:rPr>
        <w:t>Respetar las condiciones ideológicas y religiosas del trabajador.</w:t>
      </w:r>
    </w:p>
    <w:p w14:paraId="4F421CA8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365227DB" w14:textId="77777777" w:rsidR="008A2E82" w:rsidRDefault="00BE29DE">
      <w:pPr>
        <w:pStyle w:val="Subtitle"/>
      </w:pPr>
      <w:proofErr w:type="gramStart"/>
      <w:r>
        <w:rPr>
          <w:sz w:val="28"/>
        </w:rPr>
        <w:t>SÉPTIMA.-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 xml:space="preserve">De las </w:t>
      </w:r>
      <w:r>
        <w:rPr>
          <w:sz w:val="28"/>
          <w:u w:val="single"/>
        </w:rPr>
        <w:t>controversias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En caso de darse alguna controversia entre “el trabajador” y “la Empresa” en lo concerniente al trabajo, pago o de cualquier otra índole; la parte que tuviere esta discordancia hará saber a la otra de forma directa y planteará su petición e</w:t>
      </w:r>
      <w:r>
        <w:rPr>
          <w:b w:val="0"/>
          <w:bCs w:val="0"/>
          <w:sz w:val="28"/>
        </w:rPr>
        <w:t>n forma clara y precisa a objeto de buscar una solución amigable y sólo en caso que esta negociación no diera resultado favorable, las partes podrán rescindir el contrato, previo cumplimiento de las obligaciones pertinentes.</w:t>
      </w:r>
    </w:p>
    <w:p w14:paraId="08CFD9B3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28DF530A" w14:textId="77777777" w:rsidR="008A2E82" w:rsidRDefault="00BE29DE">
      <w:pPr>
        <w:pStyle w:val="Subtitle"/>
      </w:pPr>
      <w:r>
        <w:rPr>
          <w:sz w:val="28"/>
        </w:rPr>
        <w:t xml:space="preserve">OCTAVA.- </w:t>
      </w:r>
      <w:r>
        <w:rPr>
          <w:sz w:val="28"/>
          <w:u w:val="single"/>
        </w:rPr>
        <w:t>Aclaración de servici</w:t>
      </w:r>
      <w:r>
        <w:rPr>
          <w:sz w:val="28"/>
          <w:u w:val="single"/>
        </w:rPr>
        <w:t>os prestados a la Empresa DBI International S.R.L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El trabajador mantendrá vigentes todos sus beneficios sociales acumulados y derivados de sus funciones realizadas en la referida Empresa DBI – International S.R.L., los mismos que le serán cancelados en s</w:t>
      </w:r>
      <w:r>
        <w:rPr>
          <w:b w:val="0"/>
          <w:bCs w:val="0"/>
          <w:sz w:val="28"/>
        </w:rPr>
        <w:t>u totalidad ya sea en el transcurso de su actual trabajo o cuando fuere rescindido este contrato; debiendo aclararse además, que, el término para la prescripción de estos beneficios correrá desde la rescisión de este contrato.</w:t>
      </w:r>
    </w:p>
    <w:p w14:paraId="1A816427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70EBE483" w14:textId="77777777" w:rsidR="008A2E82" w:rsidRDefault="00BE29DE">
      <w:pPr>
        <w:pStyle w:val="Subtitle"/>
      </w:pPr>
      <w:r>
        <w:rPr>
          <w:b w:val="0"/>
          <w:bCs w:val="0"/>
          <w:sz w:val="28"/>
        </w:rPr>
        <w:t xml:space="preserve"> </w:t>
      </w:r>
      <w:proofErr w:type="gramStart"/>
      <w:r>
        <w:rPr>
          <w:sz w:val="28"/>
        </w:rPr>
        <w:t>NOVENA.-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Conformidad</w:t>
      </w:r>
      <w:r>
        <w:rPr>
          <w:sz w:val="28"/>
        </w:rPr>
        <w:t xml:space="preserve">.- </w:t>
      </w:r>
      <w:r>
        <w:rPr>
          <w:b w:val="0"/>
          <w:bCs w:val="0"/>
          <w:sz w:val="28"/>
        </w:rPr>
        <w:t>Amba</w:t>
      </w:r>
      <w:r>
        <w:rPr>
          <w:b w:val="0"/>
          <w:bCs w:val="0"/>
          <w:sz w:val="28"/>
        </w:rPr>
        <w:t>s partes de su libre voluntad, sin que exista dolo, error o cualquier otro inconveniente, en uso de todas sus facultades mentales y en conocimiento pleno de este contrato, manifiestan su conformidad y aceptación con todas y cada una de sus cláusulas, por c</w:t>
      </w:r>
      <w:r>
        <w:rPr>
          <w:b w:val="0"/>
          <w:bCs w:val="0"/>
          <w:sz w:val="28"/>
        </w:rPr>
        <w:t>uanto firman al pie del mismo en doble ejemplar de mismo tenor y efecto jurídico.</w:t>
      </w:r>
    </w:p>
    <w:p w14:paraId="24AA6636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381FD965" w14:textId="77777777" w:rsidR="008A2E82" w:rsidRDefault="00BE29DE">
      <w:pPr>
        <w:pStyle w:val="Sub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Santa Cruz, </w:t>
      </w:r>
      <w:r>
        <w:rPr>
          <w:b w:val="0"/>
          <w:bCs w:val="0"/>
          <w:sz w:val="28"/>
        </w:rPr>
        <w:fldChar w:fldCharType="begin"/>
      </w:r>
      <w:r>
        <w:rPr>
          <w:b w:val="0"/>
          <w:bCs w:val="0"/>
          <w:sz w:val="28"/>
        </w:rPr>
        <w:instrText>DATE \@"dd' de 'MMMM' de 'yyyy"</w:instrText>
      </w:r>
      <w:r>
        <w:rPr>
          <w:b w:val="0"/>
          <w:bCs w:val="0"/>
          <w:sz w:val="28"/>
        </w:rPr>
        <w:fldChar w:fldCharType="separate"/>
      </w:r>
      <w:r>
        <w:rPr>
          <w:b w:val="0"/>
          <w:bCs w:val="0"/>
          <w:noProof/>
          <w:sz w:val="28"/>
        </w:rPr>
        <w:t>13 de diciembre de 2023</w:t>
      </w:r>
      <w:r>
        <w:rPr>
          <w:b w:val="0"/>
          <w:bCs w:val="0"/>
          <w:sz w:val="28"/>
        </w:rPr>
        <w:fldChar w:fldCharType="end"/>
      </w:r>
    </w:p>
    <w:p w14:paraId="38E3BEE0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141E6049" w14:textId="77777777" w:rsidR="008A2E82" w:rsidRDefault="008A2E82">
      <w:pPr>
        <w:pStyle w:val="Subtitle"/>
        <w:rPr>
          <w:b w:val="0"/>
          <w:bCs w:val="0"/>
          <w:sz w:val="28"/>
        </w:rPr>
      </w:pPr>
    </w:p>
    <w:p w14:paraId="6C6079E1" w14:textId="77777777" w:rsidR="008A2E82" w:rsidRDefault="00BE29DE">
      <w:pPr>
        <w:pStyle w:val="Sub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</w:t>
      </w:r>
      <w:r>
        <w:rPr>
          <w:b w:val="0"/>
          <w:bCs w:val="0"/>
          <w:sz w:val="28"/>
        </w:rPr>
        <w:t xml:space="preserve">Gerente General                                  Trabajador </w:t>
      </w:r>
    </w:p>
    <w:p w14:paraId="58F901FE" w14:textId="77777777" w:rsidR="008A2E82" w:rsidRDefault="008A2E82">
      <w:pPr>
        <w:pStyle w:val="Subtitle"/>
        <w:rPr>
          <w:b w:val="0"/>
          <w:bCs w:val="0"/>
          <w:sz w:val="28"/>
        </w:rPr>
      </w:pPr>
    </w:p>
    <w:sectPr w:rsidR="008A2E82">
      <w:pgSz w:w="12200" w:h="18144"/>
      <w:pgMar w:top="3232" w:right="624" w:bottom="737" w:left="204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DA1"/>
    <w:multiLevelType w:val="multilevel"/>
    <w:tmpl w:val="0C7C3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637C63"/>
    <w:multiLevelType w:val="multilevel"/>
    <w:tmpl w:val="660C43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E82"/>
    <w:rsid w:val="008A2E82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1A665"/>
  <w15:docId w15:val="{2241C299-1811-476E-8839-1F9D666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Subtitle">
    <w:name w:val="Subtitle"/>
    <w:basedOn w:val="Normal"/>
    <w:next w:val="BodyText"/>
    <w:uiPriority w:val="11"/>
    <w:qFormat/>
    <w:pPr>
      <w:jc w:val="both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2023-12-13T19:12:00Z</dcterms:created>
  <dcterms:modified xsi:type="dcterms:W3CDTF">2023-12-13T19:13:00Z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2005-02-28T06:27:00Z</dcterms:created>
  <dc:creator>Victor Vargas</dc:creator>
  <dc:description/>
  <cp:keywords/>
  <dc:language>en-US</dc:language>
  <cp:lastModifiedBy>CLIENTE</cp:lastModifiedBy>
  <cp:lastPrinted>2003-11-29T10:22:00Z</cp:lastPrinted>
  <dcterms:modified xsi:type="dcterms:W3CDTF">2015-09-25T07:02:00Z</dcterms:modified>
  <cp:revision>5</cp:revision>
  <dc:subject/>
  <dc:title>CONTRATO DE TRABAJO</dc:title>
</cp:coreProperties>
</file>