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firstLine="708"/>
        <w:rPr/>
      </w:pPr>
      <w:r>
        <w:rPr>
          <w:b/>
          <w:lang w:val="es-ES"/>
        </w:rPr>
        <w:t xml:space="preserve">SEÑOR NOTARIO DE FE PÚBLICA, </w:t>
      </w:r>
      <w:r>
        <w:rPr>
          <w:lang w:val="es-ES"/>
        </w:rPr>
        <w:t>en los registros de escrituras públicas que corren a su cargo, sírvase insertar una</w:t>
      </w:r>
      <w:r>
        <w:rPr>
          <w:b/>
          <w:bCs/>
          <w:lang w:val="es-ES"/>
        </w:rPr>
        <w:t xml:space="preserve"> MINUTA DE INDIVIDUALIZACIÓN DE DERECHO PROPIETARIO DE UN INMUEBLE OBJETO DE LA DECLARATORIO DE HEREDERO,</w:t>
      </w:r>
      <w:r>
        <w:rPr>
          <w:lang w:val="es-ES"/>
        </w:rPr>
        <w:t xml:space="preserve"> sujeto al tenor de las siguientes cláusulas: </w:t>
      </w:r>
    </w:p>
    <w:p>
      <w:pPr>
        <w:pStyle w:val="Normal"/>
        <w:spacing w:lineRule="auto" w:line="240"/>
        <w:ind w:firstLine="708"/>
        <w:rPr>
          <w:rFonts w:eastAsia="Times New Roman"/>
          <w:lang w:val="es-ES" w:eastAsia="es-ES"/>
        </w:rPr>
      </w:pPr>
      <w:r>
        <w:rPr>
          <w:b/>
          <w:lang w:val="es-ES"/>
        </w:rPr>
        <w:t>PRIMERA.- (ANTECEDENTE):</w:t>
      </w:r>
      <w:r>
        <w:rPr>
          <w:lang w:val="es-ES"/>
        </w:rPr>
        <w:t xml:space="preserve"> Dirá usted que yo, </w:t>
      </w:r>
      <w:r>
        <w:rPr>
          <w:b/>
          <w:lang w:val="es-ES_tradnl"/>
        </w:rPr>
        <w:t>EUSEBIA PLATA VDA. DE CHURIVE, con C.I.N° 8968054 S.C.,</w:t>
      </w:r>
      <w:r>
        <w:rPr>
          <w:b/>
        </w:rPr>
        <w:t xml:space="preserve"> </w:t>
      </w:r>
      <w:r>
        <w:rPr/>
        <w:t xml:space="preserve">mayor de edad y hábil por ley en todo derecho, declaro ser </w:t>
      </w:r>
      <w:r>
        <w:rPr>
          <w:b/>
        </w:rPr>
        <w:t>heredera legal y forzosa,</w:t>
      </w:r>
      <w:r>
        <w:rPr/>
        <w:t xml:space="preserve"> de </w:t>
      </w:r>
      <w:r>
        <w:rPr>
          <w:b/>
        </w:rPr>
        <w:t>quien en vida fue mi esposo el Sr. FORTUNATO CHURIVE ROMERO (cujus)</w:t>
      </w:r>
      <w:r>
        <w:rPr/>
        <w:t>,</w:t>
      </w:r>
      <w:r>
        <w:rPr>
          <w:rFonts w:eastAsia="SimSun;宋体"/>
          <w:spacing w:val="-3"/>
          <w:lang w:val="es-ES_tradnl" w:eastAsia="zh-CN"/>
        </w:rPr>
        <w:t xml:space="preserve"> </w:t>
      </w:r>
      <w:r>
        <w:rPr>
          <w:rFonts w:eastAsia="Times New Roman"/>
          <w:lang w:val="es-ES_tradnl" w:eastAsia="es-ES"/>
        </w:rPr>
        <w:t xml:space="preserve">de conformidad a </w:t>
      </w:r>
      <w:r>
        <w:rPr>
          <w:rFonts w:eastAsia="Times New Roman"/>
          <w:b/>
          <w:lang w:val="es-ES_tradnl" w:eastAsia="es-ES"/>
        </w:rPr>
        <w:t>la Escritura Pública  sobre Aceptación de Herencia</w:t>
      </w:r>
      <w:r>
        <w:rPr>
          <w:rFonts w:eastAsia="Times New Roman"/>
          <w:lang w:val="es-ES_tradnl" w:eastAsia="es-ES"/>
        </w:rPr>
        <w:t xml:space="preserve"> </w:t>
      </w:r>
      <w:r>
        <w:rPr>
          <w:rFonts w:eastAsia="Times New Roman"/>
          <w:b/>
          <w:lang w:val="es-ES_tradnl" w:eastAsia="es-ES"/>
        </w:rPr>
        <w:t>Nº 777, de fecha 09 de mayo del 2019</w:t>
      </w:r>
      <w:r>
        <w:rPr>
          <w:rFonts w:eastAsia="Times New Roman"/>
          <w:lang w:val="es-ES_tradnl" w:eastAsia="es-ES"/>
        </w:rPr>
        <w:t>, otorgado por ante la Notaría de Fe Pública Nº 62, a cargo del Dr. Hugo Mauricio Miranda Valenzuela.</w:t>
      </w:r>
    </w:p>
    <w:p>
      <w:pPr>
        <w:pStyle w:val="Normal"/>
        <w:spacing w:lineRule="auto" w:line="240"/>
        <w:ind w:firstLine="708"/>
        <w:rPr/>
      </w:pPr>
      <w:r>
        <w:rPr>
          <w:b/>
        </w:rPr>
        <w:t>SEGUNDA.- (</w:t>
      </w:r>
      <w:r>
        <w:rPr>
          <w:b/>
          <w:bCs/>
          <w:lang w:val="es-ES"/>
        </w:rPr>
        <w:t>DEL DERECHO PROPIETARIO</w:t>
      </w:r>
      <w:r>
        <w:rPr>
          <w:b/>
        </w:rPr>
        <w:t xml:space="preserve">), </w:t>
      </w:r>
      <w:r>
        <w:rPr>
          <w:rFonts w:eastAsia="Times New Roman"/>
          <w:lang w:val="es-ES_tradnl" w:eastAsia="es-ES"/>
        </w:rPr>
        <w:t xml:space="preserve">Al presente y por así convenir a mis intereses, de mi libre y espontánea voluntad, sin que medie error, dolo, violencia o cualquier otro vicio del consentimiento, en pleno ejercicio de mis facultades mentales, al </w:t>
      </w:r>
      <w:r>
        <w:rPr/>
        <w:t xml:space="preserve">haber cumplido con todos los documentos y trámites legales de rigor, siendo que estoy ejerciendo mi legitimo derecho de adquirir el </w:t>
      </w:r>
      <w:r>
        <w:rPr>
          <w:b/>
        </w:rPr>
        <w:t>inmueble por derecho sucesorio</w:t>
      </w:r>
      <w:r>
        <w:rPr/>
        <w:t xml:space="preserve">, al imperio de la ley, como Heredera Legal y Forzosa, de </w:t>
      </w:r>
      <w:r>
        <w:rPr>
          <w:b/>
        </w:rPr>
        <w:t>quien en vida fue mi esposo el Sr. FORTUNATO CHURIVE ROMERO (cujus)</w:t>
      </w:r>
      <w:r>
        <w:rPr>
          <w:rFonts w:eastAsia="SimSun;宋体"/>
          <w:spacing w:val="-3"/>
          <w:lang w:val="es-ES_tradnl" w:eastAsia="zh-CN"/>
        </w:rPr>
        <w:t xml:space="preserve">, el cual </w:t>
      </w:r>
      <w:r>
        <w:rPr>
          <w:rFonts w:eastAsia="SimSun;宋体"/>
          <w:b/>
          <w:spacing w:val="-3"/>
          <w:u w:val="single"/>
          <w:lang w:val="es-ES_tradnl" w:eastAsia="zh-CN"/>
        </w:rPr>
        <w:t>era copropietario con mi persona</w:t>
      </w:r>
      <w:r>
        <w:rPr>
          <w:rFonts w:eastAsia="SimSun;宋体"/>
          <w:spacing w:val="-3"/>
          <w:lang w:val="es-ES_tradnl" w:eastAsia="zh-CN"/>
        </w:rPr>
        <w:t xml:space="preserve"> de la </w:t>
      </w:r>
      <w:r>
        <w:rPr>
          <w:rFonts w:eastAsia="SimSun;宋体"/>
          <w:b/>
          <w:bCs/>
          <w:spacing w:val="-3"/>
          <w:u w:val="single"/>
          <w:lang w:val="es-ES" w:eastAsia="zh-CN"/>
        </w:rPr>
        <w:t>Pequeña Propiedad, denominada “Sindicato Agrario Villa Viana y Jorori Parcela 204”</w:t>
      </w:r>
      <w:r>
        <w:rPr>
          <w:rFonts w:eastAsia="SimSun;宋体"/>
          <w:bCs/>
          <w:spacing w:val="-3"/>
          <w:u w:val="single"/>
          <w:lang w:val="es-ES" w:eastAsia="zh-CN"/>
        </w:rPr>
        <w:t xml:space="preserve"> </w:t>
      </w:r>
      <w:r>
        <w:rPr>
          <w:rFonts w:eastAsia="SimSun;宋体"/>
          <w:b/>
          <w:bCs/>
          <w:spacing w:val="-3"/>
          <w:u w:val="single"/>
          <w:lang w:val="es-ES" w:eastAsia="zh-CN"/>
        </w:rPr>
        <w:t xml:space="preserve">con una superficie de 0.0886 Hectáreas, </w:t>
      </w:r>
      <w:r>
        <w:rPr>
          <w:rFonts w:eastAsia="SimSun;宋体"/>
          <w:bCs/>
          <w:spacing w:val="-3"/>
          <w:u w:val="single"/>
          <w:lang w:val="es-ES" w:eastAsia="zh-CN"/>
        </w:rPr>
        <w:t xml:space="preserve">situado en la provincia Andrés Ibáñez, del Municipio de Santa Cruz de la Sierra, del Departamento de Santa Cruz, Titulo N° PPD-NAL-443558, </w:t>
      </w:r>
      <w:r>
        <w:rPr>
          <w:rFonts w:eastAsia="SimSun;宋体"/>
          <w:b/>
          <w:bCs/>
          <w:spacing w:val="-3"/>
          <w:u w:val="single"/>
          <w:lang w:val="es-ES" w:eastAsia="zh-CN"/>
        </w:rPr>
        <w:t>con N°</w:t>
      </w:r>
      <w:r>
        <w:rPr>
          <w:rFonts w:eastAsia="SimSun;宋体"/>
          <w:bCs/>
          <w:spacing w:val="-3"/>
          <w:u w:val="single"/>
          <w:lang w:val="es-ES" w:eastAsia="zh-CN"/>
        </w:rPr>
        <w:t xml:space="preserve"> </w:t>
      </w:r>
      <w:r>
        <w:rPr>
          <w:rFonts w:eastAsia="SimSun;宋体"/>
          <w:b/>
          <w:bCs/>
          <w:spacing w:val="-3"/>
          <w:u w:val="single"/>
          <w:lang w:val="es-ES_tradnl" w:eastAsia="zh-CN"/>
        </w:rPr>
        <w:t xml:space="preserve">de Expediente </w:t>
      </w:r>
      <w:r>
        <w:rPr>
          <w:rFonts w:eastAsia="SimSun;宋体"/>
          <w:b/>
          <w:bCs/>
          <w:spacing w:val="-3"/>
          <w:u w:val="single"/>
          <w:lang w:val="es-ES" w:eastAsia="zh-CN"/>
        </w:rPr>
        <w:t>I-27147</w:t>
      </w:r>
      <w:r>
        <w:rPr>
          <w:rFonts w:eastAsia="SimSun;宋体"/>
          <w:b/>
          <w:bCs/>
          <w:spacing w:val="-3"/>
          <w:u w:val="single"/>
          <w:lang w:val="es-ES_tradnl" w:eastAsia="zh-CN"/>
        </w:rPr>
        <w:t xml:space="preserve">, Resolución 12598 de fecha 27 de agosto del 2014, Código Catastral N° 070101103204, </w:t>
      </w:r>
      <w:r>
        <w:rPr>
          <w:rFonts w:eastAsia="SimSun;宋体"/>
          <w:bCs/>
          <w:spacing w:val="-3"/>
          <w:u w:val="single"/>
          <w:lang w:val="es-ES" w:eastAsia="zh-CN"/>
        </w:rPr>
        <w:t xml:space="preserve">derecho propietario inscrito en las oficinas de Derechos Reales </w:t>
      </w:r>
      <w:r>
        <w:rPr>
          <w:rFonts w:eastAsia="SimSun;宋体"/>
          <w:bCs/>
          <w:spacing w:val="-3"/>
          <w:u w:val="single"/>
          <w:lang w:val="es-ES_tradnl" w:eastAsia="zh-CN"/>
        </w:rPr>
        <w:t xml:space="preserve">bajo la </w:t>
      </w:r>
      <w:r>
        <w:rPr>
          <w:rFonts w:eastAsia="SimSun;宋体"/>
          <w:b/>
          <w:bCs/>
          <w:spacing w:val="-3"/>
          <w:u w:val="single"/>
          <w:lang w:val="es-ES_tradnl" w:eastAsia="zh-CN"/>
        </w:rPr>
        <w:t xml:space="preserve">Matrícula Computarizada N° 7010100000378, </w:t>
      </w:r>
      <w:r>
        <w:rPr>
          <w:rFonts w:eastAsia="SimSun;宋体"/>
          <w:bCs/>
          <w:spacing w:val="-3"/>
          <w:u w:val="single"/>
          <w:lang w:val="es-ES_tradnl" w:eastAsia="zh-CN"/>
        </w:rPr>
        <w:t xml:space="preserve">registrado en el </w:t>
      </w:r>
      <w:r>
        <w:rPr>
          <w:rFonts w:eastAsia="SimSun;宋体"/>
          <w:b/>
          <w:spacing w:val="-3"/>
          <w:u w:val="single"/>
          <w:lang w:val="es-ES" w:eastAsia="zh-CN"/>
        </w:rPr>
        <w:t xml:space="preserve"> Asiento N° A) “1” de fecha 25 de agosto del 2015 </w:t>
      </w:r>
      <w:r>
        <w:rPr>
          <w:rFonts w:eastAsia="Times New Roman"/>
          <w:b/>
          <w:bCs/>
          <w:lang w:val="es-ES" w:eastAsia="es-ES"/>
        </w:rPr>
        <w:t>Vigente.</w:t>
      </w:r>
    </w:p>
    <w:p>
      <w:pPr>
        <w:pStyle w:val="Normal"/>
        <w:spacing w:lineRule="auto" w:line="240"/>
        <w:ind w:firstLine="708"/>
        <w:rPr>
          <w:rFonts w:eastAsia="Times New Roman"/>
          <w:lang w:val="es-ES" w:eastAsia="es-ES"/>
        </w:rPr>
      </w:pPr>
      <w:r>
        <w:rPr>
          <w:rFonts w:eastAsia="Times New Roman"/>
          <w:b/>
          <w:lang w:val="es-ES" w:eastAsia="es-ES"/>
        </w:rPr>
        <w:t>TERCERA.-</w:t>
      </w:r>
      <w:r>
        <w:rPr>
          <w:rFonts w:eastAsia="Times New Roman"/>
          <w:lang w:val="es-ES" w:eastAsia="es-ES"/>
        </w:rPr>
        <w:t xml:space="preserve"> </w:t>
      </w:r>
      <w:r>
        <w:rPr>
          <w:rFonts w:eastAsia="Times New Roman"/>
          <w:b/>
          <w:lang w:val="es-ES" w:eastAsia="es-ES"/>
        </w:rPr>
        <w:t xml:space="preserve">(LÍMITES y CONLINDANCIAS). </w:t>
      </w:r>
      <w:r>
        <w:rPr>
          <w:rFonts w:eastAsia="Times New Roman"/>
          <w:lang w:val="es-MX" w:eastAsia="es-ES"/>
        </w:rPr>
        <w:t xml:space="preserve">Los límites y colindancias son las siguientes: al Norte colinda; ver planos adjuntos: N° 07-01-01-66-103204, al Sur colinda; ver planos adjuntos: N° 07-01-01-66-103204, al Este colinda; ver planos adjuntos: N° 07-01-01-66-103204, y al Oeste colinda; ver planos adjuntos: N° 07-01-01-66-103204, con una superficie total de </w:t>
      </w:r>
      <w:r>
        <w:rPr>
          <w:rFonts w:eastAsia="Times New Roman"/>
          <w:lang w:eastAsia="es-ES"/>
        </w:rPr>
        <w:t xml:space="preserve">con una </w:t>
      </w:r>
      <w:r>
        <w:rPr>
          <w:rFonts w:eastAsia="Times New Roman"/>
          <w:b/>
          <w:lang w:eastAsia="es-ES"/>
        </w:rPr>
        <w:t xml:space="preserve">superficie de </w:t>
      </w:r>
      <w:r>
        <w:rPr>
          <w:rFonts w:eastAsia="Times New Roman"/>
          <w:b/>
          <w:bCs/>
          <w:lang w:val="es-ES" w:eastAsia="es-ES"/>
        </w:rPr>
        <w:t>0.0886 Hectáreas</w:t>
      </w:r>
      <w:r>
        <w:rPr>
          <w:rFonts w:eastAsia="Times New Roman"/>
          <w:b/>
          <w:lang w:val="es-ES" w:eastAsia="es-ES"/>
        </w:rPr>
        <w:t>.</w:t>
      </w:r>
    </w:p>
    <w:p>
      <w:pPr>
        <w:pStyle w:val="Normal"/>
        <w:spacing w:lineRule="auto" w:line="240"/>
        <w:ind w:firstLine="708"/>
        <w:rPr/>
      </w:pPr>
      <w:r>
        <w:rPr>
          <w:rFonts w:eastAsia="Times New Roman"/>
          <w:b/>
          <w:lang w:val="es-ES" w:eastAsia="es-ES"/>
        </w:rPr>
        <w:t>CUARTA.-</w:t>
      </w:r>
      <w:r>
        <w:rPr>
          <w:b/>
          <w:lang w:val="es-ES"/>
        </w:rPr>
        <w:t xml:space="preserve"> (</w:t>
      </w:r>
      <w:r>
        <w:rPr>
          <w:b/>
          <w:bCs/>
          <w:lang w:val="es-ES"/>
        </w:rPr>
        <w:t>INDIVIDUALIZACIÓN DE DERECHO PROPIETARIO DE UN INMUEBLE OBJETO DE LA DECLARATORIO DE HEREDERO</w:t>
      </w:r>
      <w:r>
        <w:rPr>
          <w:b/>
          <w:lang w:val="es-ES"/>
        </w:rPr>
        <w:t xml:space="preserve">). </w:t>
      </w:r>
      <w:r>
        <w:rPr>
          <w:bCs/>
          <w:lang w:val="es-ES"/>
        </w:rPr>
        <w:t xml:space="preserve">El presente inmueble por tanto, a partir de la fecha y como resultado de la presente minuta, pasa a ser de propiedad de la heredera legal de la Sra. </w:t>
      </w:r>
      <w:r>
        <w:rPr>
          <w:b/>
          <w:bCs/>
          <w:lang w:val="es-ES_tradnl"/>
        </w:rPr>
        <w:t xml:space="preserve">EUSEBIA PLATA VDA. DE CHURIVE, </w:t>
      </w:r>
      <w:r>
        <w:rPr>
          <w:bCs/>
          <w:lang w:val="es-ES"/>
        </w:rPr>
        <w:t xml:space="preserve">en la </w:t>
      </w:r>
      <w:r>
        <w:rPr>
          <w:b/>
          <w:bCs/>
          <w:lang w:val="es-ES"/>
        </w:rPr>
        <w:t>proporción equivalentes al 100%</w:t>
      </w:r>
      <w:r>
        <w:rPr>
          <w:bCs/>
          <w:lang w:val="es-ES"/>
        </w:rPr>
        <w:t>, del inmueble antes mencionado.</w:t>
      </w:r>
    </w:p>
    <w:p>
      <w:pPr>
        <w:pStyle w:val="Normal"/>
        <w:spacing w:lineRule="auto" w:line="240"/>
        <w:ind w:firstLine="708"/>
        <w:rPr>
          <w:b/>
          <w:b/>
          <w:bCs/>
          <w:lang w:val="es-ES"/>
        </w:rPr>
      </w:pPr>
      <w:r>
        <w:rPr>
          <w:b/>
          <w:bCs/>
          <w:lang w:val="es-ES"/>
        </w:rPr>
        <w:t xml:space="preserve">SEXTA.- (DEL PAGO DE IMPUESTOS SUCESORIOS), </w:t>
      </w:r>
      <w:r>
        <w:rPr>
          <w:bCs/>
          <w:lang w:val="es-ES"/>
        </w:rPr>
        <w:t xml:space="preserve">Asimismo solicito a su autoridad que los impuestos sucesorios correspondientes, formen parte de la presente individualización de acuerdo al siguiente detalle: </w:t>
      </w:r>
      <w:r>
        <w:rPr>
          <w:b/>
          <w:bCs/>
          <w:lang w:val="es-ES"/>
        </w:rPr>
        <w:t>Impuesto a la Transmisión o Enajenación de Bienes, formulario 430, orden N°: 1579631, impuesto pagado de Bs. 1.080.- (Un mil ochenta 00/100 bolivianos) y Formulario AT001, Numero de DDJJ N° 019562, importe pagado de Bs. 181.- (Ciento ochenta y un 00/100 bolivianos)</w:t>
      </w:r>
    </w:p>
    <w:p>
      <w:pPr>
        <w:pStyle w:val="Normal"/>
        <w:spacing w:lineRule="auto" w:line="240"/>
        <w:ind w:firstLine="708"/>
        <w:rPr/>
      </w:pPr>
      <w:r>
        <w:rPr>
          <w:b/>
          <w:lang w:val="es-ES"/>
        </w:rPr>
        <w:t>SEPTIMA.- (CONFORMIDAD y ACEPTACIÓN):</w:t>
      </w:r>
      <w:r>
        <w:rPr>
          <w:lang w:val="es-ES"/>
        </w:rPr>
        <w:t xml:space="preserve"> yo, </w:t>
      </w:r>
      <w:r>
        <w:rPr>
          <w:b/>
          <w:lang w:val="es-ES_tradnl"/>
        </w:rPr>
        <w:t xml:space="preserve">EUSEBIA PLATA VDA. DE CHURIVE, </w:t>
      </w:r>
      <w:r>
        <w:rPr>
          <w:lang w:val="es-MX"/>
        </w:rPr>
        <w:t xml:space="preserve">en calidad de Heredera Legal y Forzosa, declaro encontrarme en quieta y pacífica posesión del inmueble y declaro mi conformidad con las cláusulas que anteceden, por lo que conforme </w:t>
      </w:r>
      <w:r>
        <w:rPr>
          <w:lang w:val="es-ES"/>
        </w:rPr>
        <w:t>firmo la presente documento, en triple ejemplar de un sólo tenor y efecto jurídico.</w:t>
      </w:r>
    </w:p>
    <w:p>
      <w:pPr>
        <w:pStyle w:val="Normal"/>
        <w:spacing w:lineRule="auto" w:line="240"/>
        <w:ind w:firstLine="708"/>
        <w:rPr>
          <w:lang w:val="es-MX"/>
        </w:rPr>
      </w:pPr>
      <w:r>
        <w:rPr>
          <w:lang w:val="es-MX"/>
        </w:rPr>
        <w:t>Ud. Señor Notario agregará lo de estilo y seguridad.</w:t>
      </w:r>
    </w:p>
    <w:p>
      <w:pPr>
        <w:pStyle w:val="Normal"/>
        <w:spacing w:lineRule="auto" w:line="240"/>
        <w:ind w:firstLine="708"/>
        <w:rPr/>
      </w:pPr>
      <w:r>
        <w:rPr>
          <w:rFonts w:eastAsia="Times New Roman"/>
          <w:lang w:val="es-ES"/>
        </w:rPr>
        <w:t xml:space="preserve">                                 </w:t>
      </w:r>
      <w:r>
        <w:rPr>
          <w:lang w:val="es-ES"/>
        </w:rPr>
        <w:t xml:space="preserve">Santa Cruz de la Sierra,  </w:t>
      </w:r>
      <w:r>
        <w:rPr>
          <w:lang w:val="es-ES"/>
        </w:rPr>
        <w:fldChar w:fldCharType="begin"/>
      </w:r>
      <w:r>
        <w:rPr>
          <w:lang w:val="es-ES"/>
        </w:rPr>
        <w:instrText> DATE \@"dd' de 'MMMM' de 'yyyy" </w:instrText>
      </w:r>
      <w:r>
        <w:rPr>
          <w:lang w:val="es-ES"/>
        </w:rPr>
        <w:fldChar w:fldCharType="separate"/>
      </w:r>
      <w:r>
        <w:rPr>
          <w:lang w:val="es-ES"/>
        </w:rPr>
        <w:t>13 de diciembre de 2023</w:t>
      </w:r>
      <w:r>
        <w:rPr>
          <w:lang w:val="es-ES"/>
        </w:rPr>
        <w:fldChar w:fldCharType="end"/>
      </w:r>
      <w:r>
        <w:rPr>
          <w:lang w:val="es-ES"/>
        </w:rPr>
        <w:t>.</w:t>
      </w:r>
    </w:p>
    <w:p>
      <w:pPr>
        <w:pStyle w:val="Normal"/>
        <w:spacing w:lineRule="auto" w:line="240"/>
        <w:ind w:firstLine="708"/>
        <w:rPr>
          <w:lang w:val="es-ES"/>
        </w:rPr>
      </w:pPr>
      <w:r>
        <w:rPr>
          <w:lang w:val="es-ES"/>
        </w:rPr>
      </w:r>
    </w:p>
    <w:p>
      <w:pPr>
        <w:pStyle w:val="Normal"/>
        <w:spacing w:lineRule="auto" w:line="240"/>
        <w:ind w:firstLine="708"/>
        <w:rPr>
          <w:lang w:val="es-ES"/>
        </w:rPr>
      </w:pPr>
      <w:r>
        <w:rPr>
          <w:lang w:val="es-ES"/>
        </w:rPr>
      </w:r>
    </w:p>
    <w:p>
      <w:pPr>
        <w:pStyle w:val="Normal"/>
        <w:spacing w:lineRule="auto" w:line="240"/>
        <w:ind w:firstLine="708"/>
        <w:rPr>
          <w:lang w:val="es-ES"/>
        </w:rPr>
      </w:pPr>
      <w:r>
        <w:rPr>
          <w:lang w:val="es-ES"/>
        </w:rPr>
      </w:r>
    </w:p>
    <w:p>
      <w:pPr>
        <w:pStyle w:val="Normal"/>
        <w:spacing w:lineRule="auto" w:line="240"/>
        <w:ind w:firstLine="708"/>
        <w:jc w:val="center"/>
        <w:rPr>
          <w:b/>
          <w:b/>
          <w:lang w:val="es-ES_tradnl"/>
        </w:rPr>
      </w:pPr>
      <w:r>
        <w:rPr>
          <w:b/>
          <w:lang w:val="es-ES_tradnl"/>
        </w:rPr>
        <w:t>EUSEBIA PLATA VDA. DE CHURIVE</w:t>
      </w:r>
    </w:p>
    <w:p>
      <w:pPr>
        <w:pStyle w:val="Normal"/>
        <w:spacing w:lineRule="auto" w:line="240"/>
        <w:ind w:firstLine="708"/>
        <w:jc w:val="center"/>
        <w:rPr>
          <w:b/>
          <w:b/>
        </w:rPr>
      </w:pPr>
      <w:r>
        <w:rPr>
          <w:b/>
          <w:lang w:val="es-ES_tradnl"/>
        </w:rPr>
        <w:t>(HEREDERA LEGAL)</w:t>
      </w:r>
    </w:p>
    <w:p>
      <w:pPr>
        <w:pStyle w:val="Normal"/>
        <w:spacing w:lineRule="auto" w:line="240"/>
        <w:ind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firstLine="708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spacing w:lineRule="auto" w:line="276"/>
        <w:jc w:val="center"/>
        <w:rPr>
          <w:rFonts w:eastAsia="Times New Roman"/>
          <w:lang w:val="es-ES_tradnl" w:eastAsia="es-ES"/>
        </w:rPr>
      </w:pPr>
      <w:r>
        <w:rPr>
          <w:rFonts w:eastAsia="Times New Roman"/>
          <w:highlight w:val="yellow"/>
          <w:lang w:val="es-ES_tradnl" w:eastAsia="es-ES"/>
        </w:rPr>
        <w:t>SOLICITE LA NUEVA COLECCIÓN DE MODELOS DE MEMORIALES BOLIVIA</w:t>
      </w:r>
    </w:p>
    <w:p>
      <w:pPr>
        <w:pStyle w:val="Normal"/>
        <w:spacing w:lineRule="auto" w:line="276"/>
        <w:jc w:val="center"/>
        <w:rPr>
          <w:rFonts w:eastAsia="Times New Roman"/>
          <w:lang w:val="es-ES_tradnl" w:eastAsia="es-ES"/>
        </w:rPr>
      </w:pPr>
      <w:r>
        <w:rPr>
          <w:rFonts w:eastAsia="Times New Roman"/>
          <w:lang w:val="es-ES_tradnl" w:eastAsia="es-ES"/>
        </w:rPr>
      </w:r>
    </w:p>
    <w:p>
      <w:pPr>
        <w:pStyle w:val="Normal"/>
        <w:spacing w:lineRule="auto" w:line="276"/>
        <w:jc w:val="center"/>
        <w:rPr>
          <w:rFonts w:eastAsia="Times New Roman"/>
          <w:lang w:val="es-ES_tradnl" w:eastAsia="es-ES"/>
        </w:rPr>
      </w:pPr>
      <w:r>
        <w:rPr>
          <w:rFonts w:eastAsia="Times New Roman"/>
          <w:highlight w:val="yellow"/>
          <w:lang w:val="es-ES_tradnl" w:eastAsia="es-ES"/>
        </w:rPr>
        <w:t>FACEBOOK  link:</w:t>
      </w:r>
    </w:p>
    <w:p>
      <w:pPr>
        <w:pStyle w:val="Normal"/>
        <w:spacing w:lineRule="auto" w:line="276"/>
        <w:jc w:val="center"/>
        <w:rPr>
          <w:rFonts w:eastAsia="Times New Roman"/>
          <w:lang w:val="es-ES_tradnl" w:eastAsia="es-ES"/>
        </w:rPr>
      </w:pPr>
      <w:r>
        <w:rPr>
          <w:rFonts w:eastAsia="Times New Roman"/>
          <w:lang w:val="es-ES_tradnl" w:eastAsia="es-ES"/>
        </w:rPr>
      </w:r>
    </w:p>
    <w:p>
      <w:pPr>
        <w:pStyle w:val="Normal"/>
        <w:spacing w:lineRule="auto" w:line="276"/>
        <w:jc w:val="center"/>
        <w:rPr>
          <w:rFonts w:eastAsia="Times New Roman"/>
          <w:lang w:val="es-ES_tradnl" w:eastAsia="es-ES"/>
        </w:rPr>
      </w:pPr>
      <w:hyperlink r:id="rId2">
        <w:r>
          <w:rPr>
            <w:rStyle w:val="InternetLink"/>
            <w:rFonts w:eastAsia="Times New Roman"/>
            <w:color w:val="0563C1"/>
            <w:u w:val="single"/>
            <w:lang w:val="es-ES_tradnl" w:eastAsia="es-ES"/>
          </w:rPr>
          <w:t>https://www.facebook.com/profile.php?id=100075835617595</w:t>
        </w:r>
      </w:hyperlink>
    </w:p>
    <w:p>
      <w:pPr>
        <w:pStyle w:val="Normal"/>
        <w:spacing w:lineRule="auto" w:line="276"/>
        <w:jc w:val="center"/>
        <w:rPr>
          <w:rFonts w:eastAsia="Times New Roman"/>
          <w:lang w:val="es-ES_tradnl" w:eastAsia="es-ES"/>
        </w:rPr>
      </w:pPr>
      <w:r>
        <w:rPr>
          <w:rFonts w:eastAsia="Times New Roman"/>
          <w:lang w:val="es-ES_tradnl" w:eastAsia="es-ES"/>
        </w:rPr>
      </w:r>
    </w:p>
    <w:p>
      <w:pPr>
        <w:pStyle w:val="Normal"/>
        <w:spacing w:lineRule="auto" w:line="276"/>
        <w:jc w:val="center"/>
        <w:rPr>
          <w:rFonts w:eastAsia="Times New Roman"/>
          <w:lang w:val="es-ES_tradnl" w:eastAsia="es-ES"/>
        </w:rPr>
      </w:pPr>
      <w:r>
        <w:rPr>
          <w:rFonts w:eastAsia="Times New Roman"/>
          <w:lang w:val="es-ES_tradnl" w:eastAsia="es-ES"/>
        </w:rPr>
      </w:r>
    </w:p>
    <w:p>
      <w:pPr>
        <w:pStyle w:val="Normal"/>
        <w:spacing w:lineRule="auto" w:line="276"/>
        <w:jc w:val="center"/>
        <w:rPr>
          <w:rFonts w:eastAsia="Times New Roman"/>
          <w:lang w:val="es-ES_tradnl" w:eastAsia="es-ES"/>
        </w:rPr>
      </w:pPr>
      <w:r>
        <w:rPr>
          <w:rFonts w:eastAsia="Times New Roman"/>
          <w:highlight w:val="yellow"/>
          <w:lang w:val="es-ES_tradnl" w:eastAsia="es-ES"/>
        </w:rPr>
        <w:t>WHATSAPP</w:t>
      </w:r>
    </w:p>
    <w:p>
      <w:pPr>
        <w:pStyle w:val="Normal"/>
        <w:spacing w:lineRule="auto" w:line="276"/>
        <w:jc w:val="center"/>
        <w:rPr>
          <w:rFonts w:eastAsia="Times New Roman"/>
          <w:lang w:val="es-ES_tradnl" w:eastAsia="es-ES"/>
        </w:rPr>
      </w:pPr>
      <w:r>
        <w:rPr>
          <w:rFonts w:eastAsia="Times New Roman"/>
          <w:lang w:val="es-ES_tradnl" w:eastAsia="es-ES"/>
        </w:rPr>
      </w:r>
    </w:p>
    <w:p>
      <w:pPr>
        <w:pStyle w:val="Normal"/>
        <w:spacing w:lineRule="auto" w:line="276"/>
        <w:jc w:val="center"/>
        <w:rPr>
          <w:rFonts w:eastAsia="Times New Roman"/>
          <w:lang w:val="es-ES_tradnl" w:eastAsia="es-ES"/>
        </w:rPr>
      </w:pPr>
      <w:hyperlink r:id="rId3">
        <w:r>
          <w:rPr>
            <w:rStyle w:val="InternetLink"/>
            <w:rFonts w:eastAsia="Times New Roman"/>
            <w:color w:val="0563C1"/>
            <w:u w:val="single"/>
            <w:lang w:val="es-ES_tradnl" w:eastAsia="es-ES"/>
          </w:rPr>
          <w:t>https://wa.me/message/RO25TP6FVEAZP1</w:t>
        </w:r>
      </w:hyperlink>
    </w:p>
    <w:p>
      <w:pPr>
        <w:pStyle w:val="Normal"/>
        <w:spacing w:lineRule="auto" w:line="276"/>
        <w:jc w:val="center"/>
        <w:rPr>
          <w:rFonts w:eastAsia="Times New Roman"/>
          <w:lang w:val="es-ES_tradnl" w:eastAsia="es-ES"/>
        </w:rPr>
      </w:pPr>
      <w:r>
        <w:rPr>
          <w:rFonts w:eastAsia="Times New Roman"/>
          <w:lang w:val="es-ES_tradnl" w:eastAsia="es-ES"/>
        </w:rPr>
      </w:r>
    </w:p>
    <w:p>
      <w:pPr>
        <w:pStyle w:val="Normal"/>
        <w:spacing w:lineRule="auto" w:line="276"/>
        <w:jc w:val="center"/>
        <w:rPr>
          <w:rFonts w:eastAsia="Times New Roman"/>
          <w:sz w:val="32"/>
          <w:szCs w:val="32"/>
          <w:lang w:val="es-ES_tradnl" w:eastAsia="es-ES"/>
        </w:rPr>
      </w:pPr>
      <w:r>
        <w:rPr>
          <w:rFonts w:eastAsia="Times New Roman"/>
          <w:sz w:val="32"/>
          <w:szCs w:val="32"/>
          <w:highlight w:val="yellow"/>
          <w:lang w:val="es-ES_tradnl" w:eastAsia="es-ES"/>
        </w:rPr>
        <w:t>76568554</w:t>
      </w:r>
    </w:p>
    <w:p>
      <w:pPr>
        <w:pStyle w:val="Normal"/>
        <w:spacing w:lineRule="auto" w:line="240"/>
        <w:ind w:firstLine="708"/>
        <w:rPr>
          <w:rFonts w:eastAsia="Times New Roman"/>
          <w:sz w:val="32"/>
          <w:szCs w:val="32"/>
          <w:lang w:val="es-ES" w:eastAsia="es-ES"/>
        </w:rPr>
      </w:pPr>
      <w:r>
        <w:rPr>
          <w:rFonts w:eastAsia="Times New Roman"/>
          <w:sz w:val="32"/>
          <w:szCs w:val="32"/>
          <w:lang w:val="es-ES" w:eastAsia="es-ES"/>
        </w:rPr>
      </w:r>
    </w:p>
    <w:sectPr>
      <w:type w:val="nextPage"/>
      <w:pgSz w:w="12240" w:h="20160"/>
      <w:pgMar w:left="2268" w:right="1134" w:gutter="0" w:header="0" w:top="3119" w:footer="0" w:bottom="255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Segoe UI">
    <w:charset w:val="00" w:characterSet="windows-1252"/>
    <w:family w:val="swiss"/>
    <w:pitch w:val="variable"/>
  </w:font>
  <w:font w:name="Liberation Sans">
    <w:altName w:val="Arial"/>
    <w:charset w:val="00" w:characterSet="iso-8859-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mirrorMargins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 Mono" w:cs="Noto Sans Devanagari U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360"/>
      <w:jc w:val="both"/>
    </w:pPr>
    <w:rPr>
      <w:rFonts w:ascii="Times New Roman" w:hAnsi="Times New Roman" w:eastAsia="Calibri" w:cs="Times New Roman"/>
      <w:color w:val="auto"/>
      <w:sz w:val="24"/>
      <w:szCs w:val="24"/>
      <w:lang w:val="es-BO" w:bidi="ar-SA" w:eastAsia="zh-CN"/>
    </w:rPr>
  </w:style>
  <w:style w:type="character" w:styleId="Fuentedeprrafopredeter">
    <w:name w:val="Fuente de párrafo predeter."/>
    <w:qFormat/>
    <w:rPr/>
  </w:style>
  <w:style w:type="character" w:styleId="TextodegloboCar">
    <w:name w:val="Texto de globo Car"/>
    <w:qFormat/>
    <w:rPr>
      <w:rFonts w:ascii="Segoe UI" w:hAnsi="Segoe UI" w:cs="Segoe UI"/>
      <w:sz w:val="18"/>
      <w:szCs w:val="18"/>
      <w:lang w:val="es-BO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 Mono" w:cs="Noto Sans Devanagari U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 UI"/>
      <w:lang w:val="zxx" w:eastAsia="zxx" w:bidi="zxx"/>
    </w:rPr>
  </w:style>
  <w:style w:type="paragraph" w:styleId="Textodeglobo">
    <w:name w:val="Texto de globo"/>
    <w:basedOn w:val="Normal"/>
    <w:qFormat/>
    <w:pPr>
      <w:spacing w:lineRule="auto" w:line="240"/>
    </w:pPr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acebook.com/profile.php?id=100075835617595" TargetMode="External"/><Relationship Id="rId3" Type="http://schemas.openxmlformats.org/officeDocument/2006/relationships/hyperlink" Target="https://wa.me/message/RO25TP6FVEAZP1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LibreOffice/7.2.1.2$Linux_X86_64 LibreOffice_project/87b77fad49947c1441b67c559c339af8f3517e22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2019-05-17T13:16:00Z</dcterms:created>
  <dc:creator>*</dc:creator>
  <dc:description/>
  <cp:keywords> </cp:keywords>
  <dc:language>en-US</dc:language>
  <cp:lastModifiedBy>Skynet</cp:lastModifiedBy>
  <cp:lastPrinted>2019-05-17T09:15:00Z</cp:lastPrinted>
  <dcterms:modified xsi:type="dcterms:W3CDTF">2023-08-09T17:13:00Z</dcterms:modified>
  <cp:revision>3</cp:revision>
  <dc:subject/>
  <dc:title/>
</cp:coreProperties>
</file>