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E0AA" w14:textId="77777777" w:rsidR="009C1A0F" w:rsidRDefault="003B4FF7">
      <w:pPr>
        <w:spacing w:line="360" w:lineRule="auto"/>
        <w:ind w:firstLine="705"/>
        <w:jc w:val="both"/>
        <w:rPr>
          <w:b/>
        </w:rPr>
      </w:pPr>
      <w:r>
        <w:rPr>
          <w:b/>
        </w:rPr>
        <w:t xml:space="preserve">SEÑOR FISCAL DE MATERIA, DRA. MONICA ALEJO </w:t>
      </w:r>
      <w:proofErr w:type="gramStart"/>
      <w:r>
        <w:rPr>
          <w:b/>
        </w:rPr>
        <w:t>ACARAPI.-</w:t>
      </w:r>
      <w:proofErr w:type="gramEnd"/>
    </w:p>
    <w:p w14:paraId="7EC79C24" w14:textId="77777777" w:rsidR="009C1A0F" w:rsidRDefault="003B4FF7">
      <w:pPr>
        <w:ind w:left="2124"/>
        <w:jc w:val="both"/>
        <w:rPr>
          <w:b/>
          <w:lang w:val="es-MX"/>
        </w:rPr>
      </w:pPr>
      <w:r>
        <w:rPr>
          <w:b/>
        </w:rPr>
        <w:t xml:space="preserve">1.- </w:t>
      </w:r>
      <w:r>
        <w:rPr>
          <w:b/>
          <w:lang w:val="es-MX"/>
        </w:rPr>
        <w:t>Solicita diligencias (inspección ocular, reconstrucción y pericia).</w:t>
      </w:r>
    </w:p>
    <w:p w14:paraId="4ABE0EBC" w14:textId="77777777" w:rsidR="009C1A0F" w:rsidRDefault="003B4FF7">
      <w:pPr>
        <w:ind w:left="1416" w:firstLine="708"/>
        <w:jc w:val="both"/>
        <w:rPr>
          <w:b/>
        </w:rPr>
      </w:pPr>
      <w:r>
        <w:rPr>
          <w:b/>
        </w:rPr>
        <w:t xml:space="preserve">CASO </w:t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 1472/15.-</w:t>
      </w:r>
    </w:p>
    <w:p w14:paraId="78480D4C" w14:textId="77777777" w:rsidR="009C1A0F" w:rsidRDefault="003B4FF7">
      <w:pPr>
        <w:ind w:left="1416" w:firstLine="708"/>
        <w:jc w:val="both"/>
        <w:rPr>
          <w:b/>
          <w:bCs/>
          <w:lang w:val="es-BO"/>
        </w:rPr>
      </w:pPr>
      <w:r>
        <w:rPr>
          <w:b/>
          <w:bCs/>
          <w:lang w:val="es-BO"/>
        </w:rPr>
        <w:t xml:space="preserve">Pol. </w:t>
      </w:r>
      <w:proofErr w:type="spellStart"/>
      <w:r>
        <w:rPr>
          <w:b/>
          <w:bCs/>
          <w:lang w:val="es-BO"/>
        </w:rPr>
        <w:t>Asig</w:t>
      </w:r>
      <w:proofErr w:type="spellEnd"/>
      <w:r>
        <w:rPr>
          <w:b/>
          <w:bCs/>
          <w:lang w:val="es-BO"/>
        </w:rPr>
        <w:t xml:space="preserve">. </w:t>
      </w:r>
      <w:proofErr w:type="spellStart"/>
      <w:r>
        <w:rPr>
          <w:b/>
          <w:bCs/>
          <w:lang w:val="es-BO"/>
        </w:rPr>
        <w:t>Cbo</w:t>
      </w:r>
      <w:proofErr w:type="spellEnd"/>
      <w:r>
        <w:rPr>
          <w:b/>
          <w:bCs/>
          <w:lang w:val="es-BO"/>
        </w:rPr>
        <w:t xml:space="preserve">. </w:t>
      </w:r>
      <w:proofErr w:type="spellStart"/>
      <w:r>
        <w:rPr>
          <w:b/>
          <w:bCs/>
          <w:lang w:val="es-BO"/>
        </w:rPr>
        <w:t>Marisabeth</w:t>
      </w:r>
      <w:proofErr w:type="spellEnd"/>
      <w:r>
        <w:rPr>
          <w:b/>
          <w:bCs/>
          <w:lang w:val="es-BO"/>
        </w:rPr>
        <w:t xml:space="preserve"> </w:t>
      </w:r>
      <w:proofErr w:type="spellStart"/>
      <w:r>
        <w:rPr>
          <w:b/>
          <w:bCs/>
          <w:lang w:val="es-BO"/>
        </w:rPr>
        <w:t>Huarayo</w:t>
      </w:r>
      <w:proofErr w:type="spellEnd"/>
      <w:r>
        <w:rPr>
          <w:b/>
          <w:bCs/>
          <w:lang w:val="es-BO"/>
        </w:rPr>
        <w:t xml:space="preserve"> </w:t>
      </w:r>
      <w:proofErr w:type="spellStart"/>
      <w:r>
        <w:rPr>
          <w:b/>
          <w:bCs/>
          <w:lang w:val="es-BO"/>
        </w:rPr>
        <w:t>Fl</w:t>
      </w:r>
      <w:proofErr w:type="spellEnd"/>
      <w:r>
        <w:rPr>
          <w:b/>
          <w:bCs/>
          <w:lang w:val="es-BO"/>
        </w:rPr>
        <w:t>.</w:t>
      </w:r>
    </w:p>
    <w:p w14:paraId="7F3315FD" w14:textId="77777777" w:rsidR="009C1A0F" w:rsidRDefault="003B4FF7">
      <w:pPr>
        <w:ind w:left="1416" w:firstLine="708"/>
        <w:jc w:val="both"/>
        <w:rPr>
          <w:b/>
        </w:rPr>
      </w:pPr>
      <w:proofErr w:type="gramStart"/>
      <w:r>
        <w:rPr>
          <w:b/>
        </w:rPr>
        <w:t>OTROSÍ.-</w:t>
      </w:r>
      <w:proofErr w:type="gramEnd"/>
      <w:r>
        <w:rPr>
          <w:b/>
        </w:rPr>
        <w:t xml:space="preserve"> </w:t>
      </w:r>
    </w:p>
    <w:p w14:paraId="65DF9500" w14:textId="77777777" w:rsidR="009C1A0F" w:rsidRDefault="003B4FF7">
      <w:pPr>
        <w:spacing w:line="276" w:lineRule="auto"/>
        <w:jc w:val="both"/>
      </w:pPr>
      <w:r>
        <w:rPr>
          <w:b/>
        </w:rPr>
        <w:tab/>
      </w:r>
      <w:r>
        <w:rPr>
          <w:b/>
          <w:bCs/>
        </w:rPr>
        <w:t xml:space="preserve">SANTOS LUCAS MAMANI con </w:t>
      </w:r>
      <w:proofErr w:type="spellStart"/>
      <w:r>
        <w:rPr>
          <w:b/>
          <w:bCs/>
        </w:rPr>
        <w:t>C.</w:t>
      </w:r>
      <w:proofErr w:type="gramStart"/>
      <w:r>
        <w:rPr>
          <w:b/>
          <w:bCs/>
        </w:rPr>
        <w:t>I.Nº</w:t>
      </w:r>
      <w:proofErr w:type="spellEnd"/>
      <w:proofErr w:type="gramEnd"/>
      <w:r>
        <w:rPr>
          <w:b/>
          <w:bCs/>
        </w:rPr>
        <w:t xml:space="preserve"> 5421510 S.C.,</w:t>
      </w:r>
      <w:r>
        <w:rPr>
          <w:bCs/>
        </w:rPr>
        <w:t xml:space="preserve"> mayor de edad hábil por derecho, con </w:t>
      </w:r>
      <w:r>
        <w:rPr>
          <w:b/>
          <w:bCs/>
        </w:rPr>
        <w:t xml:space="preserve">domicilio real en el Barrio Samaria, </w:t>
      </w:r>
      <w:proofErr w:type="spellStart"/>
      <w:r>
        <w:rPr>
          <w:b/>
          <w:bCs/>
        </w:rPr>
        <w:t>U.V.Nº</w:t>
      </w:r>
      <w:proofErr w:type="spellEnd"/>
      <w:r>
        <w:rPr>
          <w:b/>
          <w:bCs/>
        </w:rPr>
        <w:t xml:space="preserve"> 201, calle 27 Mayo, Casa </w:t>
      </w:r>
      <w:proofErr w:type="spellStart"/>
      <w:r>
        <w:rPr>
          <w:b/>
          <w:bCs/>
        </w:rPr>
        <w:t>Nº</w:t>
      </w:r>
      <w:proofErr w:type="spellEnd"/>
      <w:r>
        <w:rPr>
          <w:b/>
          <w:bCs/>
        </w:rPr>
        <w:t xml:space="preserve"> 019,</w:t>
      </w:r>
      <w:r>
        <w:t xml:space="preserve"> dentro de las investigaciones seguidas por el Ministerio Público por los supuestos delitos de allanamiento de domicilio; me presento ante su </w:t>
      </w:r>
      <w:r>
        <w:t>autoridad, con todo respeto digo y pido:</w:t>
      </w:r>
    </w:p>
    <w:p w14:paraId="4D641836" w14:textId="77777777" w:rsidR="009C1A0F" w:rsidRDefault="003B4FF7">
      <w:pPr>
        <w:spacing w:line="276" w:lineRule="auto"/>
        <w:jc w:val="both"/>
      </w:pPr>
      <w:r>
        <w:rPr>
          <w:b/>
        </w:rPr>
        <w:tab/>
        <w:t>I.- SOLICITA INSPECCIÓN OCULAR</w:t>
      </w:r>
      <w:r>
        <w:rPr>
          <w:b/>
          <w:lang w:val="es-MX"/>
        </w:rPr>
        <w:t>, RECONSTRUCCIÓN y PERICIA</w:t>
      </w:r>
      <w:r>
        <w:rPr>
          <w:b/>
        </w:rPr>
        <w:t>.</w:t>
      </w:r>
    </w:p>
    <w:p w14:paraId="1401A916" w14:textId="77777777" w:rsidR="009C1A0F" w:rsidRDefault="003B4FF7">
      <w:pPr>
        <w:spacing w:line="276" w:lineRule="auto"/>
        <w:ind w:firstLine="708"/>
        <w:jc w:val="both"/>
      </w:pPr>
      <w:r>
        <w:t>Sra. fiscal, para que Vuestra Ilustre Autoridad tenga mayores elementos de los hechos y con la finalidad de llegar a la verdad histórica de los hechos y baj</w:t>
      </w:r>
      <w:r>
        <w:t xml:space="preserve">o el principio de objetividad y probidad, en aplicación del Art. 24 de la Nueva Constitución Política del Estado, y </w:t>
      </w:r>
      <w:r>
        <w:rPr>
          <w:b/>
        </w:rPr>
        <w:t xml:space="preserve">artículos 6, 8, 9 12, 13, </w:t>
      </w:r>
      <w:r>
        <w:rPr>
          <w:b/>
          <w:sz w:val="28"/>
        </w:rPr>
        <w:t>306 y 179</w:t>
      </w:r>
      <w:r>
        <w:rPr>
          <w:b/>
        </w:rPr>
        <w:t xml:space="preserve"> del Código de Procedimiento Penal (Ley </w:t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 1970);</w:t>
      </w:r>
      <w:r>
        <w:t xml:space="preserve"> </w:t>
      </w:r>
      <w:r>
        <w:rPr>
          <w:b/>
        </w:rPr>
        <w:t>SOLICITO</w:t>
      </w:r>
      <w:r>
        <w:t xml:space="preserve"> a Vuestra Ilustre Autoridad, ordene la realiza</w:t>
      </w:r>
      <w:r>
        <w:t>ción de los siguientes actos o diligencias:</w:t>
      </w:r>
    </w:p>
    <w:p w14:paraId="1EC05FD3" w14:textId="77777777" w:rsidR="009C1A0F" w:rsidRDefault="003B4FF7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INSPECCIÓN OCULAR y RECONSTRUCCIÓN AL LUGAR DEL HECHO. (Art. 179 de la Ley </w:t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 1970).</w:t>
      </w:r>
    </w:p>
    <w:p w14:paraId="5528E948" w14:textId="77777777" w:rsidR="009C1A0F" w:rsidRDefault="003B4FF7">
      <w:pPr>
        <w:spacing w:line="276" w:lineRule="auto"/>
        <w:ind w:left="360" w:firstLine="708"/>
        <w:jc w:val="both"/>
        <w:rPr>
          <w:b/>
          <w:bCs/>
        </w:rPr>
      </w:pPr>
      <w:r>
        <w:rPr>
          <w:b/>
        </w:rPr>
        <w:t>1.- Señale fecha y hora,</w:t>
      </w:r>
      <w:r>
        <w:t xml:space="preserve"> de audiencia de inspección ocular y recolección de pruebas</w:t>
      </w:r>
      <w:r>
        <w:rPr>
          <w:b/>
        </w:rPr>
        <w:t xml:space="preserve"> </w:t>
      </w:r>
      <w:r>
        <w:rPr>
          <w:b/>
          <w:u w:val="single"/>
        </w:rPr>
        <w:t xml:space="preserve">(PERICIA </w:t>
      </w:r>
      <w:r>
        <w:rPr>
          <w:u w:val="single"/>
        </w:rPr>
        <w:t>para determinar si por las dimensi</w:t>
      </w:r>
      <w:r>
        <w:rPr>
          <w:u w:val="single"/>
        </w:rPr>
        <w:t xml:space="preserve">ones del lugar es probable causar el daño que se me acusa y si existe vestigios de este hecho. (Art. 304 de la Ley </w:t>
      </w:r>
      <w:proofErr w:type="spellStart"/>
      <w:r>
        <w:rPr>
          <w:u w:val="single"/>
        </w:rPr>
        <w:t>Nº</w:t>
      </w:r>
      <w:proofErr w:type="spellEnd"/>
      <w:r>
        <w:rPr>
          <w:u w:val="single"/>
        </w:rPr>
        <w:t xml:space="preserve"> 1970)</w:t>
      </w:r>
      <w:r>
        <w:t>; en el</w:t>
      </w:r>
      <w:r>
        <w:rPr>
          <w:b/>
          <w:bCs/>
        </w:rPr>
        <w:t xml:space="preserve"> domicilio real de la</w:t>
      </w:r>
      <w:r>
        <w:rPr>
          <w:bCs/>
        </w:rPr>
        <w:t xml:space="preserve"> </w:t>
      </w:r>
      <w:r>
        <w:rPr>
          <w:b/>
          <w:bCs/>
        </w:rPr>
        <w:t xml:space="preserve">DENUNCIANTE, </w:t>
      </w:r>
      <w:r>
        <w:rPr>
          <w:bCs/>
        </w:rPr>
        <w:t xml:space="preserve">la misma que tiene su domicilio real Normandía, calle </w:t>
      </w:r>
      <w:proofErr w:type="spellStart"/>
      <w:r>
        <w:rPr>
          <w:bCs/>
        </w:rPr>
        <w:t>N°</w:t>
      </w:r>
      <w:proofErr w:type="spellEnd"/>
      <w:r>
        <w:rPr>
          <w:bCs/>
        </w:rPr>
        <w:t xml:space="preserve"> S/N; la misma que se encuentra a u</w:t>
      </w:r>
      <w:r>
        <w:rPr>
          <w:bCs/>
        </w:rPr>
        <w:t>na antena de telecomunicaciones, casa con verja de fierro color plateado, “</w:t>
      </w:r>
      <w:r>
        <w:rPr>
          <w:b/>
          <w:bCs/>
        </w:rPr>
        <w:t>para este caso adjunte un croquis”.</w:t>
      </w:r>
    </w:p>
    <w:p w14:paraId="1D8A61E0" w14:textId="77777777" w:rsidR="009C1A0F" w:rsidRDefault="003B4FF7">
      <w:pPr>
        <w:spacing w:line="276" w:lineRule="auto"/>
        <w:ind w:left="360" w:firstLine="708"/>
        <w:jc w:val="both"/>
        <w:rPr>
          <w:b/>
          <w:bCs/>
        </w:rPr>
      </w:pPr>
      <w:r>
        <w:rPr>
          <w:b/>
          <w:bCs/>
        </w:rPr>
        <w:t>2.-</w:t>
      </w:r>
      <w:r>
        <w:rPr>
          <w:bCs/>
        </w:rPr>
        <w:t xml:space="preserve"> </w:t>
      </w:r>
      <w:r>
        <w:rPr>
          <w:b/>
        </w:rPr>
        <w:t>Señale fecha y hora,</w:t>
      </w:r>
      <w:r>
        <w:t xml:space="preserve"> de audiencia de inspección ocular y recolección de pruebas </w:t>
      </w:r>
      <w:r>
        <w:rPr>
          <w:b/>
          <w:u w:val="single"/>
        </w:rPr>
        <w:t xml:space="preserve">(PERICIA </w:t>
      </w:r>
      <w:r>
        <w:rPr>
          <w:u w:val="single"/>
        </w:rPr>
        <w:t xml:space="preserve">para determinar si por las dimensiones del lugar es </w:t>
      </w:r>
      <w:r>
        <w:rPr>
          <w:u w:val="single"/>
        </w:rPr>
        <w:t xml:space="preserve">probable causar el daño que se me acusa y si existe vestigios de este hecho. (Art. 304 de la Ley </w:t>
      </w:r>
      <w:proofErr w:type="spellStart"/>
      <w:r>
        <w:rPr>
          <w:u w:val="single"/>
        </w:rPr>
        <w:t>Nº</w:t>
      </w:r>
      <w:proofErr w:type="spellEnd"/>
      <w:r>
        <w:rPr>
          <w:u w:val="single"/>
        </w:rPr>
        <w:t xml:space="preserve"> 1970)</w:t>
      </w:r>
      <w:r>
        <w:t>; en el</w:t>
      </w:r>
      <w:r>
        <w:rPr>
          <w:b/>
          <w:bCs/>
        </w:rPr>
        <w:t xml:space="preserve"> lugar oscuro donde nosotros teníamos relaciones de forma consecutiva,</w:t>
      </w:r>
      <w:r>
        <w:rPr>
          <w:bCs/>
        </w:rPr>
        <w:t xml:space="preserve"> el mismo que se encuentra en el Barrio Villa Tranquila el mismo que esta </w:t>
      </w:r>
      <w:r>
        <w:rPr>
          <w:bCs/>
        </w:rPr>
        <w:t xml:space="preserve">una cuadra ante de la ruta de la línea </w:t>
      </w:r>
      <w:proofErr w:type="spellStart"/>
      <w:r>
        <w:rPr>
          <w:bCs/>
        </w:rPr>
        <w:t>Nº</w:t>
      </w:r>
      <w:proofErr w:type="spellEnd"/>
      <w:r>
        <w:rPr>
          <w:bCs/>
        </w:rPr>
        <w:t xml:space="preserve"> 86, casi a </w:t>
      </w:r>
      <w:proofErr w:type="gramStart"/>
      <w:r>
        <w:rPr>
          <w:bCs/>
        </w:rPr>
        <w:t>la 3 cuadras</w:t>
      </w:r>
      <w:proofErr w:type="gramEnd"/>
      <w:r>
        <w:rPr>
          <w:bCs/>
        </w:rPr>
        <w:t xml:space="preserve"> del mercado el </w:t>
      </w:r>
      <w:proofErr w:type="spellStart"/>
      <w:r>
        <w:rPr>
          <w:bCs/>
        </w:rPr>
        <w:t>Quior</w:t>
      </w:r>
      <w:proofErr w:type="spellEnd"/>
      <w:r>
        <w:rPr>
          <w:bCs/>
        </w:rPr>
        <w:t>. “</w:t>
      </w:r>
      <w:r>
        <w:rPr>
          <w:b/>
          <w:bCs/>
        </w:rPr>
        <w:t>para este caso adjunte un croquis”.</w:t>
      </w:r>
    </w:p>
    <w:p w14:paraId="60D9855F" w14:textId="77777777" w:rsidR="009C1A0F" w:rsidRDefault="003B4FF7">
      <w:pPr>
        <w:spacing w:line="276" w:lineRule="auto"/>
        <w:ind w:left="360" w:firstLine="708"/>
        <w:jc w:val="both"/>
        <w:rPr>
          <w:b/>
          <w:bCs/>
        </w:rPr>
      </w:pPr>
      <w:r>
        <w:rPr>
          <w:b/>
          <w:bCs/>
        </w:rPr>
        <w:t>3.-</w:t>
      </w:r>
      <w:r>
        <w:rPr>
          <w:bCs/>
        </w:rPr>
        <w:t xml:space="preserve"> </w:t>
      </w:r>
      <w:r>
        <w:rPr>
          <w:b/>
        </w:rPr>
        <w:t>Señale fecha y hora,</w:t>
      </w:r>
      <w:r>
        <w:t xml:space="preserve"> de audiencia de inspección ocular y recolección de pruebas </w:t>
      </w:r>
      <w:r>
        <w:rPr>
          <w:b/>
          <w:u w:val="single"/>
        </w:rPr>
        <w:t xml:space="preserve">(PERICIA </w:t>
      </w:r>
      <w:r>
        <w:rPr>
          <w:u w:val="single"/>
        </w:rPr>
        <w:t>para determinar si por las dimensiones</w:t>
      </w:r>
      <w:r>
        <w:rPr>
          <w:u w:val="single"/>
        </w:rPr>
        <w:t xml:space="preserve"> del lugar es probable causar el daño que se me acusa y si existe vestigios de este hecho. (Art. 304 de la Ley </w:t>
      </w:r>
      <w:proofErr w:type="spellStart"/>
      <w:r>
        <w:rPr>
          <w:u w:val="single"/>
        </w:rPr>
        <w:t>Nº</w:t>
      </w:r>
      <w:proofErr w:type="spellEnd"/>
      <w:r>
        <w:rPr>
          <w:u w:val="single"/>
        </w:rPr>
        <w:t xml:space="preserve"> 1970)</w:t>
      </w:r>
      <w:r>
        <w:t xml:space="preserve">; en la </w:t>
      </w:r>
      <w:r>
        <w:rPr>
          <w:b/>
          <w:bCs/>
        </w:rPr>
        <w:t>iglesia donde asiste la DENUNCIANTE,</w:t>
      </w:r>
      <w:r>
        <w:rPr>
          <w:bCs/>
        </w:rPr>
        <w:t xml:space="preserve"> el mismo que se encuentra en el Barrio Samaria II, al frente del colegio San Diego de Samari</w:t>
      </w:r>
      <w:r>
        <w:rPr>
          <w:bCs/>
        </w:rPr>
        <w:t>a. “</w:t>
      </w:r>
      <w:r>
        <w:rPr>
          <w:b/>
          <w:bCs/>
        </w:rPr>
        <w:t>para este caso adjunte un croquis”.</w:t>
      </w:r>
    </w:p>
    <w:p w14:paraId="13DE73CB" w14:textId="77777777" w:rsidR="009C1A0F" w:rsidRDefault="003B4FF7">
      <w:pPr>
        <w:shd w:val="clear" w:color="auto" w:fill="D9D9D9"/>
        <w:spacing w:line="276" w:lineRule="auto"/>
        <w:ind w:firstLine="708"/>
        <w:jc w:val="both"/>
        <w:rPr>
          <w:bCs/>
        </w:rPr>
      </w:pPr>
      <w:r>
        <w:rPr>
          <w:bCs/>
        </w:rPr>
        <w:t>Inspección ocular en el lugar de los hechos se realice un informe, preguntando a los vecinos e inquilinos y más actos necesarios para que usted tenga mayores elementos de convicción de los hechos denunciados.</w:t>
      </w:r>
    </w:p>
    <w:p w14:paraId="580CE3E6" w14:textId="77777777" w:rsidR="009C1A0F" w:rsidRDefault="003B4FF7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“provee</w:t>
      </w:r>
      <w:r>
        <w:rPr>
          <w:b/>
          <w:bCs/>
        </w:rPr>
        <w:t>r como se pide será alta expresión de justicia”</w:t>
      </w:r>
    </w:p>
    <w:p w14:paraId="018FCE64" w14:textId="77777777" w:rsidR="009C1A0F" w:rsidRDefault="003B4FF7">
      <w:pPr>
        <w:spacing w:line="276" w:lineRule="auto"/>
        <w:ind w:firstLine="708"/>
        <w:jc w:val="both"/>
        <w:rPr>
          <w:bCs/>
        </w:rPr>
      </w:pPr>
      <w:r>
        <w:rPr>
          <w:b/>
          <w:bCs/>
        </w:rPr>
        <w:t xml:space="preserve">OTROSÍ I.- </w:t>
      </w:r>
      <w:r>
        <w:rPr>
          <w:bCs/>
        </w:rPr>
        <w:t>Solicito que por su digna secretaria se realice la foliatura correspondiente del cuadernillo de investigación.</w:t>
      </w:r>
    </w:p>
    <w:p w14:paraId="04ED9205" w14:textId="77777777" w:rsidR="009C1A0F" w:rsidRDefault="003B4FF7">
      <w:pPr>
        <w:spacing w:line="276" w:lineRule="auto"/>
        <w:ind w:firstLine="708"/>
        <w:jc w:val="both"/>
        <w:rPr>
          <w:bCs/>
        </w:rPr>
      </w:pPr>
      <w:r>
        <w:rPr>
          <w:b/>
          <w:bCs/>
        </w:rPr>
        <w:lastRenderedPageBreak/>
        <w:t xml:space="preserve">OTROSÍ II.- </w:t>
      </w:r>
      <w:r>
        <w:rPr>
          <w:bCs/>
        </w:rPr>
        <w:t xml:space="preserve">Solicito que por media se su digna secretaria copia simple de la </w:t>
      </w:r>
      <w:r>
        <w:rPr>
          <w:bCs/>
        </w:rPr>
        <w:t>declaración de los testigos de cargo y de descargo.</w:t>
      </w:r>
    </w:p>
    <w:p w14:paraId="29078C6E" w14:textId="77777777" w:rsidR="009C1A0F" w:rsidRDefault="003B4FF7">
      <w:pPr>
        <w:spacing w:line="276" w:lineRule="auto"/>
        <w:ind w:firstLine="708"/>
        <w:jc w:val="both"/>
        <w:rPr>
          <w:bCs/>
        </w:rPr>
      </w:pPr>
      <w:r>
        <w:rPr>
          <w:b/>
          <w:bCs/>
        </w:rPr>
        <w:t xml:space="preserve">OTROSÍ III.- </w:t>
      </w:r>
      <w:r>
        <w:rPr>
          <w:bCs/>
        </w:rPr>
        <w:t>Solicito que por medio de su digna secretaria me extienda copias simples y/o legalizadas de todo el cuadernillo de investigación preliminar.</w:t>
      </w:r>
    </w:p>
    <w:p w14:paraId="21A3294B" w14:textId="41389FC0" w:rsidR="009C1A0F" w:rsidRDefault="003B4FF7">
      <w:pPr>
        <w:spacing w:line="276" w:lineRule="auto"/>
        <w:ind w:firstLine="708"/>
        <w:jc w:val="both"/>
        <w:rPr>
          <w:bCs/>
          <w:lang w:val="es-ES_tradnl"/>
        </w:rPr>
      </w:pPr>
      <w:r>
        <w:rPr>
          <w:bCs/>
          <w:lang w:val="es-ES_tradnl"/>
        </w:rPr>
        <w:t>Santa Cruz, 03 de febrero de 20__</w:t>
      </w:r>
    </w:p>
    <w:p w14:paraId="0B73E7D2" w14:textId="77777777" w:rsidR="009C1A0F" w:rsidRDefault="009C1A0F">
      <w:pPr>
        <w:spacing w:line="276" w:lineRule="auto"/>
        <w:ind w:firstLine="708"/>
        <w:jc w:val="both"/>
        <w:rPr>
          <w:bCs/>
          <w:lang w:val="es-ES_tradnl"/>
        </w:rPr>
      </w:pPr>
    </w:p>
    <w:p w14:paraId="78911CA5" w14:textId="77777777" w:rsidR="009C1A0F" w:rsidRDefault="009C1A0F">
      <w:pPr>
        <w:spacing w:line="276" w:lineRule="auto"/>
        <w:ind w:firstLine="708"/>
        <w:jc w:val="both"/>
        <w:rPr>
          <w:bCs/>
          <w:lang w:val="es-ES_tradnl"/>
        </w:rPr>
      </w:pPr>
    </w:p>
    <w:p w14:paraId="7204D4B8" w14:textId="77777777" w:rsidR="009C1A0F" w:rsidRDefault="003B4FF7">
      <w:pPr>
        <w:spacing w:line="276" w:lineRule="auto"/>
        <w:ind w:left="3540" w:firstLine="708"/>
        <w:jc w:val="both"/>
      </w:pPr>
      <w:r>
        <w:rPr>
          <w:b/>
          <w:bCs/>
        </w:rPr>
        <w:t xml:space="preserve">SANTOS </w:t>
      </w:r>
      <w:r>
        <w:rPr>
          <w:b/>
          <w:bCs/>
        </w:rPr>
        <w:t>LUCAS MAMANI</w:t>
      </w:r>
    </w:p>
    <w:p w14:paraId="3E61994B" w14:textId="77777777" w:rsidR="009C1A0F" w:rsidRDefault="009C1A0F">
      <w:pPr>
        <w:spacing w:line="276" w:lineRule="auto"/>
        <w:ind w:left="3540" w:firstLine="708"/>
        <w:jc w:val="both"/>
      </w:pPr>
    </w:p>
    <w:sectPr w:rsidR="009C1A0F">
      <w:pgSz w:w="12240" w:h="20160"/>
      <w:pgMar w:top="3119" w:right="1134" w:bottom="2552" w:left="226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 Mono">
    <w:panose1 w:val="00000000000000000000"/>
    <w:charset w:val="00"/>
    <w:family w:val="roman"/>
    <w:notTrueType/>
    <w:pitch w:val="default"/>
  </w:font>
  <w:font w:name="Noto Sans Devanagari 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6A67"/>
    <w:multiLevelType w:val="multilevel"/>
    <w:tmpl w:val="87D2F8C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36F45D1B"/>
    <w:multiLevelType w:val="multilevel"/>
    <w:tmpl w:val="24F2CF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0F"/>
    <w:rsid w:val="003B4FF7"/>
    <w:rsid w:val="009C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F49E3"/>
  <w15:docId w15:val="{76465CB7-E1E2-4D48-961B-4FC638E2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7FEE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qFormat/>
    <w:rsid w:val="007C12F1"/>
    <w:rPr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 UI"/>
      <w:lang/>
    </w:rPr>
  </w:style>
  <w:style w:type="paragraph" w:styleId="BodyTextIndent">
    <w:name w:val="Body Text Indent"/>
    <w:basedOn w:val="Normal"/>
    <w:link w:val="BodyTextIndentChar"/>
    <w:rsid w:val="007C12F1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2814</Characters>
  <Application>Microsoft Office Word</Application>
  <DocSecurity>0</DocSecurity>
  <Lines>23</Lines>
  <Paragraphs>6</Paragraphs>
  <ScaleCrop>false</ScaleCrop>
  <Company>PESONAL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selin mamani chino</cp:lastModifiedBy>
  <cp:revision>3</cp:revision>
  <dcterms:created xsi:type="dcterms:W3CDTF">2023-12-14T01:50:00Z</dcterms:created>
  <dcterms:modified xsi:type="dcterms:W3CDTF">2023-12-14T01:51:00Z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2023-09-28T12:06:00Z</dcterms:created>
  <dc:creator>User</dc:creator>
  <dc:description/>
  <dc:language>en-US</dc:language>
  <cp:lastModifiedBy>Usuario invitado</cp:lastModifiedBy>
  <cp:lastPrinted>2016-02-03T13:08:00Z</cp:lastPrinted>
  <dcterms:modified xsi:type="dcterms:W3CDTF">2023-09-28T12:06:00Z</dcterms:modified>
  <cp:revision>2</cp:revision>
  <dc:subject/>
  <dc:title>SEÑOR FISCAL DE MATERIA Dr</dc:title>
</cp:coreProperties>
</file>