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F6" w:rsidRDefault="000415F6" w:rsidP="000415F6">
      <w:pPr>
        <w:jc w:val="center"/>
      </w:pPr>
    </w:p>
    <w:p w:rsidR="000415F6" w:rsidRPr="00B21635" w:rsidRDefault="000415F6" w:rsidP="000415F6">
      <w:pPr>
        <w:rPr>
          <w:b/>
          <w:u w:val="single"/>
        </w:rPr>
      </w:pPr>
      <w:bookmarkStart w:id="0" w:name="_GoBack"/>
      <w:r w:rsidRPr="00B21635">
        <w:rPr>
          <w:b/>
          <w:u w:val="single"/>
        </w:rPr>
        <w:t xml:space="preserve">Modelo de Memorial de Demanda de Proceso Monitorio de Desalojo en Régimen de Libre Contratación. - </w:t>
      </w:r>
    </w:p>
    <w:bookmarkEnd w:id="0"/>
    <w:p w:rsidR="000415F6" w:rsidRPr="00B21635" w:rsidRDefault="000415F6" w:rsidP="000415F6">
      <w:pPr>
        <w:jc w:val="center"/>
        <w:rPr>
          <w:b/>
        </w:rPr>
      </w:pPr>
      <w:r w:rsidRPr="00B21635">
        <w:rPr>
          <w:b/>
        </w:rPr>
        <w:t>Identificación de la autoridad judicial competente</w:t>
      </w:r>
    </w:p>
    <w:p w:rsidR="000415F6" w:rsidRDefault="000415F6" w:rsidP="000415F6">
      <w:pPr>
        <w:jc w:val="center"/>
      </w:pPr>
      <w:r>
        <w:t>Señor Juez Público de turno en lo Civil de la ciudad de Cobija (Pando).</w:t>
      </w:r>
    </w:p>
    <w:p w:rsidR="000415F6" w:rsidRPr="00B21635" w:rsidRDefault="000415F6" w:rsidP="000415F6">
      <w:pPr>
        <w:jc w:val="center"/>
        <w:rPr>
          <w:b/>
        </w:rPr>
      </w:pPr>
      <w:r w:rsidRPr="00B21635">
        <w:rPr>
          <w:b/>
        </w:rPr>
        <w:t>Suma</w:t>
      </w:r>
    </w:p>
    <w:p w:rsidR="000415F6" w:rsidRDefault="000415F6" w:rsidP="000415F6">
      <w:pPr>
        <w:jc w:val="center"/>
      </w:pPr>
      <w:r>
        <w:t>Interpone demanda monitoria de desalojo en régimen de libre contratación407</w:t>
      </w:r>
    </w:p>
    <w:p w:rsidR="000415F6" w:rsidRDefault="000415F6" w:rsidP="000415F6">
      <w:pPr>
        <w:jc w:val="center"/>
      </w:pPr>
      <w:r>
        <w:t>Otrosí</w:t>
      </w:r>
    </w:p>
    <w:p w:rsidR="000415F6" w:rsidRPr="00B21635" w:rsidRDefault="000415F6" w:rsidP="000415F6">
      <w:pPr>
        <w:jc w:val="center"/>
        <w:rPr>
          <w:b/>
        </w:rPr>
      </w:pPr>
      <w:r w:rsidRPr="00B21635">
        <w:rPr>
          <w:b/>
        </w:rPr>
        <w:t>Identificación del actor</w:t>
      </w:r>
    </w:p>
    <w:p w:rsidR="000415F6" w:rsidRDefault="000415F6" w:rsidP="000415F6">
      <w:r>
        <w:t>María Isabel Moreno Cortez, portadora de la cédula de identidad N° 1216268 T ja</w:t>
      </w:r>
      <w:proofErr w:type="gramStart"/>
      <w:r>
        <w:t>. ,</w:t>
      </w:r>
      <w:proofErr w:type="gramEnd"/>
      <w:r>
        <w:t xml:space="preserve"> mayor de edad y hábil por derecho, natural y vecina de esta ciudad, con domicilio real en </w:t>
      </w:r>
      <w:r w:rsidR="00E72E34">
        <w:t>calle Amigos del Guadalquivir N°</w:t>
      </w:r>
      <w:r>
        <w:t xml:space="preserve"> 400 de esta ciudad, ante Ud., con las mayores consideraciones de respeto me presento, expongo y digo: </w:t>
      </w:r>
    </w:p>
    <w:p w:rsidR="000415F6" w:rsidRPr="00B21635" w:rsidRDefault="000415F6" w:rsidP="000415F6">
      <w:pPr>
        <w:jc w:val="center"/>
        <w:rPr>
          <w:b/>
        </w:rPr>
      </w:pPr>
      <w:r w:rsidRPr="00B21635">
        <w:rPr>
          <w:b/>
        </w:rPr>
        <w:t>Identificación del demandado</w:t>
      </w:r>
    </w:p>
    <w:p w:rsidR="000415F6" w:rsidRDefault="000415F6" w:rsidP="000415F6">
      <w:r>
        <w:t xml:space="preserve">La presente demanda la dirijo contra el ciudadano hábil: Paul Castellanos Zamora, quién es mayor de edad, casado, natural y vecino de esta ciudad, con domicilio real en calle Buena Vista N° 423 del Barrio Defensores del Chaco de la ciudad de Cobija. </w:t>
      </w:r>
    </w:p>
    <w:p w:rsidR="000415F6" w:rsidRPr="00B21635" w:rsidRDefault="000415F6" w:rsidP="000415F6">
      <w:pPr>
        <w:jc w:val="center"/>
        <w:rPr>
          <w:b/>
        </w:rPr>
      </w:pPr>
      <w:r w:rsidRPr="00B21635">
        <w:rPr>
          <w:b/>
        </w:rPr>
        <w:t>Objeto</w:t>
      </w:r>
    </w:p>
    <w:p w:rsidR="000415F6" w:rsidRDefault="000415F6" w:rsidP="000415F6">
      <w:r>
        <w:t xml:space="preserve">En tiempo y forma oportuna vengo a interponer demanda monitoria de desalojo en Régimen de Libre Contratación, con el objeto de obtener la restitución del bien inmueble de mi propiedad y que fuera alquilado mediante contrato escrito, por los fundamentos de hecho y derecho que seguidamente señalo. </w:t>
      </w:r>
    </w:p>
    <w:p w:rsidR="000415F6" w:rsidRPr="00B21635" w:rsidRDefault="000415F6" w:rsidP="000415F6">
      <w:pPr>
        <w:jc w:val="center"/>
        <w:rPr>
          <w:b/>
        </w:rPr>
      </w:pPr>
      <w:r w:rsidRPr="00B21635">
        <w:rPr>
          <w:b/>
        </w:rPr>
        <w:t>Exposición de los hechos</w:t>
      </w:r>
    </w:p>
    <w:p w:rsidR="000415F6" w:rsidRDefault="000415F6" w:rsidP="000415F6">
      <w:r>
        <w:t xml:space="preserve">La presente demanda tiene como fundamento los siguientes hechos de orden legal para demostrar la procedencia del presente proceso monitorio: </w:t>
      </w:r>
    </w:p>
    <w:p w:rsidR="000415F6" w:rsidRDefault="000415F6" w:rsidP="000415F6">
      <w:r>
        <w:t xml:space="preserve">1. Soy legítimo propietario de un bien inmueble ubicado en calle Buena Vista NO 423 del Barrio Defensores del Chaco de la ciudad de Cobija. </w:t>
      </w:r>
    </w:p>
    <w:p w:rsidR="000415F6" w:rsidRDefault="000415F6" w:rsidP="000415F6">
      <w:r>
        <w:t xml:space="preserve">2. En fecha 4 de enero de 2013 he suscrito un contrato (documento privado) de alquiler con el Sr. Carlos Frigerio Chamas. </w:t>
      </w:r>
    </w:p>
    <w:p w:rsidR="000415F6" w:rsidRDefault="000415F6" w:rsidP="000415F6">
      <w:r>
        <w:t xml:space="preserve">3. El contrato de alquiler del local comercial (oficina de venta de computadoras) tenía un plazo de dos (2) años, que se ha cumplido el 4 de enero de 2007. </w:t>
      </w:r>
    </w:p>
    <w:p w:rsidR="000415F6" w:rsidRDefault="000415F6" w:rsidP="000415F6">
      <w:r>
        <w:t xml:space="preserve">4. Pese a mis reiteradas peticiones el inquilino niega la entrega del bien alquilado sin justificativo alguno. </w:t>
      </w:r>
    </w:p>
    <w:p w:rsidR="000415F6" w:rsidRDefault="000415F6" w:rsidP="000415F6">
      <w:r>
        <w:t xml:space="preserve">5. Además el inquilino a la fecha me adeuda dos (2) meses de alquiler. </w:t>
      </w:r>
    </w:p>
    <w:p w:rsidR="000415F6" w:rsidRPr="00B21635" w:rsidRDefault="000415F6" w:rsidP="000415F6">
      <w:pPr>
        <w:jc w:val="center"/>
        <w:rPr>
          <w:b/>
        </w:rPr>
      </w:pPr>
      <w:r w:rsidRPr="00B21635">
        <w:rPr>
          <w:b/>
        </w:rPr>
        <w:t>Exposición del Derecho</w:t>
      </w:r>
    </w:p>
    <w:p w:rsidR="000415F6" w:rsidRDefault="000415F6" w:rsidP="000415F6">
      <w:r>
        <w:lastRenderedPageBreak/>
        <w:t xml:space="preserve">Por lo expuesto anteriormente se tiene demostrado que el inquilino no quiere cumplir con el contrato de alquiler pese a haberse cumplido el plazo de entrega del bien inmueble, por lo que poseo DERECHO a exigir el desalojo del bien inmueble de mi propiedad. </w:t>
      </w:r>
    </w:p>
    <w:p w:rsidR="000415F6" w:rsidRDefault="000415F6" w:rsidP="000415F6">
      <w:r>
        <w:t xml:space="preserve">El derecho que tengo invocado se encuentra respaldado por el Art. 392 del Código Procesal Civil. </w:t>
      </w:r>
    </w:p>
    <w:p w:rsidR="000415F6" w:rsidRPr="00B21635" w:rsidRDefault="000415F6" w:rsidP="000415F6">
      <w:pPr>
        <w:jc w:val="center"/>
        <w:rPr>
          <w:b/>
        </w:rPr>
      </w:pPr>
      <w:r w:rsidRPr="00B21635">
        <w:rPr>
          <w:b/>
        </w:rPr>
        <w:t>Petición</w:t>
      </w:r>
    </w:p>
    <w:p w:rsidR="000415F6" w:rsidRDefault="000415F6" w:rsidP="000415F6">
      <w:r>
        <w:t xml:space="preserve">Por lo indicado, a vuestra señoría, expresamente solicito y pido que en sentencia se ordene: </w:t>
      </w:r>
    </w:p>
    <w:p w:rsidR="000415F6" w:rsidRDefault="000415F6" w:rsidP="000415F6">
      <w:pPr>
        <w:pStyle w:val="Prrafodelista"/>
        <w:numPr>
          <w:ilvl w:val="0"/>
          <w:numId w:val="1"/>
        </w:numPr>
      </w:pPr>
      <w:r>
        <w:t xml:space="preserve">Declare probada la demanda en todas sus partes. </w:t>
      </w:r>
    </w:p>
    <w:p w:rsidR="000415F6" w:rsidRDefault="000415F6" w:rsidP="000415F6">
      <w:pPr>
        <w:pStyle w:val="Prrafodelista"/>
        <w:numPr>
          <w:ilvl w:val="0"/>
          <w:numId w:val="1"/>
        </w:numPr>
      </w:pPr>
      <w:r>
        <w:t xml:space="preserve">Se condene al demandado al desalojo (devolución) del bien inmueble (oficina) en calle Buena Vista N° 423 del Barrio Defensores del Chaco de la ciudad de Cobija, en el plazo de 30 días de ejecutoriada la sentencia. </w:t>
      </w:r>
    </w:p>
    <w:p w:rsidR="000415F6" w:rsidRDefault="000415F6" w:rsidP="000415F6">
      <w:pPr>
        <w:pStyle w:val="Prrafodelista"/>
        <w:numPr>
          <w:ilvl w:val="0"/>
          <w:numId w:val="1"/>
        </w:numPr>
      </w:pPr>
      <w:r>
        <w:t xml:space="preserve">Se expida en caso de incumplimiento mandamiento de lanzamiento o desapoderamiento. </w:t>
      </w:r>
    </w:p>
    <w:p w:rsidR="000415F6" w:rsidRDefault="000415F6" w:rsidP="000415F6">
      <w:pPr>
        <w:pStyle w:val="Prrafodelista"/>
        <w:numPr>
          <w:ilvl w:val="0"/>
          <w:numId w:val="1"/>
        </w:numPr>
      </w:pPr>
      <w:r>
        <w:t xml:space="preserve">Al pago de los alquileres devengados. </w:t>
      </w:r>
    </w:p>
    <w:p w:rsidR="000415F6" w:rsidRDefault="000415F6" w:rsidP="000415F6">
      <w:pPr>
        <w:pStyle w:val="Prrafodelista"/>
        <w:numPr>
          <w:ilvl w:val="0"/>
          <w:numId w:val="1"/>
        </w:numPr>
      </w:pPr>
      <w:r>
        <w:t xml:space="preserve">Condenación de costas daños y perjuicios </w:t>
      </w:r>
    </w:p>
    <w:p w:rsidR="000415F6" w:rsidRDefault="000415F6" w:rsidP="000415F6">
      <w:pPr>
        <w:ind w:left="360"/>
      </w:pPr>
    </w:p>
    <w:p w:rsidR="000415F6" w:rsidRPr="00B21635" w:rsidRDefault="000415F6" w:rsidP="000415F6">
      <w:pPr>
        <w:jc w:val="center"/>
        <w:rPr>
          <w:b/>
        </w:rPr>
      </w:pPr>
      <w:r w:rsidRPr="00B21635">
        <w:rPr>
          <w:b/>
        </w:rPr>
        <w:t>Ofrecimiento de prueba</w:t>
      </w:r>
    </w:p>
    <w:p w:rsidR="000415F6" w:rsidRDefault="000415F6" w:rsidP="000415F6">
      <w:r>
        <w:t xml:space="preserve">Con la presente acción monitoria de desalojo ofrezco la siguiente prueba documental: </w:t>
      </w:r>
    </w:p>
    <w:p w:rsidR="000415F6" w:rsidRDefault="000415F6" w:rsidP="000415F6">
      <w:r>
        <w:t xml:space="preserve">l. Testimonio del documento privado del contrato de alquiler debida- mente reconocido que demuestra (...). </w:t>
      </w:r>
    </w:p>
    <w:p w:rsidR="000415F6" w:rsidRDefault="000415F6" w:rsidP="000415F6">
      <w:r>
        <w:t xml:space="preserve">2. Documento público, debidamente registrado en Derechos Reales, que demuestra el derecho propietario sobre el inmueble objeto del proceso. </w:t>
      </w:r>
    </w:p>
    <w:p w:rsidR="000415F6" w:rsidRDefault="000415F6" w:rsidP="000415F6">
      <w:r>
        <w:t xml:space="preserve">3. Carta notariada que acredita la petición de desalojo voluntario ( </w:t>
      </w:r>
    </w:p>
    <w:p w:rsidR="000415F6" w:rsidRDefault="000415F6" w:rsidP="000415F6">
      <w:r w:rsidRPr="00133560">
        <w:rPr>
          <w:b/>
        </w:rPr>
        <w:t>Otrosí 1.-</w:t>
      </w:r>
      <w:r>
        <w:t xml:space="preserve"> Sabré justas determinaciones en el escritorio jurídico de mi abogado, ubicado en calle (...). </w:t>
      </w:r>
    </w:p>
    <w:p w:rsidR="000415F6" w:rsidRDefault="000415F6" w:rsidP="000415F6">
      <w:r w:rsidRPr="00133560">
        <w:rPr>
          <w:b/>
        </w:rPr>
        <w:t>Otrosí 2.-</w:t>
      </w:r>
      <w:r>
        <w:t xml:space="preserve"> Estaré al arancel mínimo del Colegio Departamental de Aboga- dos. </w:t>
      </w:r>
    </w:p>
    <w:p w:rsidR="000415F6" w:rsidRDefault="000415F6" w:rsidP="000415F6">
      <w:r>
        <w:rPr>
          <w:b/>
        </w:rPr>
        <w:t>Otrosí 3</w:t>
      </w:r>
      <w:r>
        <w:t xml:space="preserve">.- En calidad de medida cautelar solicito la retención de los muebles del demandado, para garantizar el pago de los alquileres devengados. </w:t>
      </w:r>
    </w:p>
    <w:p w:rsidR="000415F6" w:rsidRDefault="000415F6" w:rsidP="000415F6">
      <w:r w:rsidRPr="00133560">
        <w:rPr>
          <w:b/>
        </w:rPr>
        <w:t>Otrosí 4.-</w:t>
      </w:r>
      <w:r>
        <w:t xml:space="preserve"> Adjunto Talonario Fiscal de pago de alquileres. </w:t>
      </w:r>
    </w:p>
    <w:p w:rsidR="000415F6" w:rsidRDefault="000415F6" w:rsidP="000415F6">
      <w:r>
        <w:t>Es cuanto pido en justicia, esperando en la ciuda</w:t>
      </w:r>
      <w:r w:rsidR="00E72E34">
        <w:t>d de Cobija (Pando), en fecha 1°</w:t>
      </w:r>
      <w:r>
        <w:t xml:space="preserve"> de julio de 2016. </w:t>
      </w:r>
    </w:p>
    <w:p w:rsidR="000415F6" w:rsidRDefault="000415F6" w:rsidP="000415F6"/>
    <w:p w:rsidR="000415F6" w:rsidRDefault="000415F6" w:rsidP="000415F6"/>
    <w:p w:rsidR="000415F6" w:rsidRDefault="000415F6" w:rsidP="000415F6"/>
    <w:p w:rsidR="000415F6" w:rsidRDefault="000415F6" w:rsidP="000415F6">
      <w:pPr>
        <w:jc w:val="center"/>
      </w:pPr>
      <w:r>
        <w:t>Firma del interesado y abogado</w:t>
      </w:r>
    </w:p>
    <w:p w:rsidR="00B072A3" w:rsidRDefault="00E72E34"/>
    <w:sectPr w:rsidR="00B07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331F8"/>
    <w:multiLevelType w:val="hybridMultilevel"/>
    <w:tmpl w:val="46E401D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FC"/>
    <w:rsid w:val="000415F6"/>
    <w:rsid w:val="00BC6E87"/>
    <w:rsid w:val="00C548C7"/>
    <w:rsid w:val="00E72E34"/>
    <w:rsid w:val="00FC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8DC7DC"/>
  <w15:chartTrackingRefBased/>
  <w15:docId w15:val="{9CED84C7-88A8-4DC8-B951-A5E4ABE7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5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1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Nando tu papi</dc:creator>
  <cp:keywords/>
  <dc:description/>
  <cp:lastModifiedBy>Nando tu papi</cp:lastModifiedBy>
  <cp:revision>4</cp:revision>
  <dcterms:created xsi:type="dcterms:W3CDTF">2019-01-24T20:16:00Z</dcterms:created>
  <dcterms:modified xsi:type="dcterms:W3CDTF">2019-01-24T22:02:00Z</dcterms:modified>
</cp:coreProperties>
</file>