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EC2C" w14:textId="77777777" w:rsidR="00556275" w:rsidRPr="00523DC3" w:rsidRDefault="00556275" w:rsidP="00556275">
      <w:pPr>
        <w:spacing w:line="360" w:lineRule="auto"/>
        <w:jc w:val="both"/>
        <w:rPr>
          <w:rFonts w:ascii="Courier New" w:hAnsi="Courier New" w:cs="Courier New"/>
          <w:b/>
          <w:color w:val="000000" w:themeColor="text1"/>
          <w:szCs w:val="24"/>
          <w:lang w:val="es-US" w:eastAsia="es-US"/>
        </w:rPr>
      </w:pPr>
      <w:r w:rsidRPr="00523DC3">
        <w:rPr>
          <w:rFonts w:ascii="Courier New" w:hAnsi="Courier New" w:cs="Courier New"/>
          <w:b/>
          <w:color w:val="000000" w:themeColor="text1"/>
          <w:szCs w:val="24"/>
          <w:u w:val="single"/>
          <w:lang w:val="es-US" w:eastAsia="es-US"/>
        </w:rPr>
        <w:t xml:space="preserve">SEÑOR JUEZ PÚBLICO EN LO CIVIL Y COMERCIAL </w:t>
      </w:r>
      <w:r w:rsidRPr="00523DC3">
        <w:rPr>
          <w:rFonts w:ascii="Courier New" w:eastAsia="Calibri" w:hAnsi="Courier New" w:cs="Courier New"/>
          <w:b/>
          <w:color w:val="000000" w:themeColor="text1"/>
          <w:szCs w:val="24"/>
          <w:u w:val="single"/>
          <w:lang w:val="es-MX" w:eastAsia="en-US"/>
        </w:rPr>
        <w:t xml:space="preserve"> DE TURNO DE SANTA CRUZ DE LA SIERRA.</w:t>
      </w:r>
    </w:p>
    <w:p w14:paraId="0CF83060" w14:textId="77777777" w:rsidR="00556275" w:rsidRDefault="00556275" w:rsidP="00556275">
      <w:pPr>
        <w:spacing w:line="360" w:lineRule="auto"/>
        <w:ind w:left="2124"/>
        <w:jc w:val="both"/>
        <w:rPr>
          <w:rFonts w:ascii="Courier New" w:hAnsi="Courier New" w:cs="Courier New"/>
          <w:b/>
          <w:color w:val="000000" w:themeColor="text1"/>
          <w:szCs w:val="24"/>
          <w:lang w:val="es-US"/>
        </w:rPr>
      </w:pPr>
      <w:r w:rsidRPr="00523DC3">
        <w:rPr>
          <w:rFonts w:ascii="Courier New" w:hAnsi="Courier New" w:cs="Courier New"/>
          <w:b/>
          <w:color w:val="000000" w:themeColor="text1"/>
          <w:szCs w:val="24"/>
          <w:lang w:val="es-US"/>
        </w:rPr>
        <w:t>PLANTEA RECURSO DE REPOSICION BAJO ALTERNATIVA DE APELACION Y PIDE REMISION AL JUEZ CONCILIADOR.</w:t>
      </w:r>
    </w:p>
    <w:p w14:paraId="286484EE" w14:textId="77777777" w:rsidR="00523DC3" w:rsidRPr="00523DC3" w:rsidRDefault="00523DC3" w:rsidP="00556275">
      <w:pPr>
        <w:spacing w:line="360" w:lineRule="auto"/>
        <w:ind w:left="2124"/>
        <w:jc w:val="both"/>
        <w:rPr>
          <w:rFonts w:ascii="Courier New" w:hAnsi="Courier New" w:cs="Courier New"/>
          <w:b/>
          <w:color w:val="000000" w:themeColor="text1"/>
          <w:szCs w:val="24"/>
          <w:lang w:val="es-US"/>
        </w:rPr>
      </w:pPr>
      <w:r>
        <w:rPr>
          <w:rFonts w:ascii="Courier New" w:hAnsi="Courier New" w:cs="Courier New"/>
          <w:b/>
          <w:color w:val="000000" w:themeColor="text1"/>
          <w:szCs w:val="24"/>
          <w:lang w:val="es-US"/>
        </w:rPr>
        <w:t xml:space="preserve">NUREJ: </w:t>
      </w:r>
      <w:r w:rsidR="008A2C08">
        <w:rPr>
          <w:rFonts w:ascii="Courier New" w:hAnsi="Courier New" w:cs="Courier New"/>
          <w:b/>
          <w:color w:val="000000" w:themeColor="text1"/>
          <w:szCs w:val="24"/>
          <w:lang w:val="es-US"/>
        </w:rPr>
        <w:t>45654212</w:t>
      </w:r>
    </w:p>
    <w:p w14:paraId="334C5ED3" w14:textId="77777777" w:rsidR="00556275" w:rsidRPr="00523DC3" w:rsidRDefault="00556275" w:rsidP="00556275">
      <w:pPr>
        <w:spacing w:line="360" w:lineRule="auto"/>
        <w:ind w:left="2124"/>
        <w:jc w:val="both"/>
        <w:rPr>
          <w:rFonts w:ascii="Courier New" w:hAnsi="Courier New" w:cs="Courier New"/>
          <w:b/>
          <w:color w:val="000000" w:themeColor="text1"/>
          <w:szCs w:val="24"/>
          <w:lang w:val="es-US"/>
        </w:rPr>
      </w:pPr>
    </w:p>
    <w:p w14:paraId="13DE9F9E" w14:textId="77777777" w:rsidR="009352DE" w:rsidRPr="00523DC3" w:rsidRDefault="008A2C08" w:rsidP="00556275">
      <w:pPr>
        <w:spacing w:line="360" w:lineRule="auto"/>
        <w:jc w:val="both"/>
        <w:rPr>
          <w:rFonts w:ascii="Courier New" w:hAnsi="Courier New" w:cs="Courier New"/>
          <w:color w:val="000000" w:themeColor="text1"/>
          <w:szCs w:val="24"/>
          <w:lang w:val="es-BO"/>
        </w:rPr>
      </w:pPr>
      <w:r>
        <w:rPr>
          <w:rFonts w:ascii="Courier New" w:hAnsi="Courier New" w:cs="Courier New"/>
          <w:b/>
          <w:color w:val="000000" w:themeColor="text1"/>
          <w:szCs w:val="24"/>
          <w:lang w:val="es-BO"/>
        </w:rPr>
        <w:t>MARISOL LOPEZ QUIROZ</w:t>
      </w:r>
      <w:r w:rsidR="00556275" w:rsidRPr="00523DC3">
        <w:rPr>
          <w:rFonts w:ascii="Courier New" w:hAnsi="Courier New" w:cs="Courier New"/>
          <w:color w:val="000000" w:themeColor="text1"/>
          <w:szCs w:val="24"/>
          <w:lang w:val="es-BO"/>
        </w:rPr>
        <w:t xml:space="preserve">, mayor de edad, hábil por ley, con C.I. No. </w:t>
      </w:r>
      <w:r>
        <w:rPr>
          <w:rFonts w:ascii="Courier New" w:hAnsi="Courier New" w:cs="Courier New"/>
          <w:color w:val="000000" w:themeColor="text1"/>
          <w:szCs w:val="24"/>
          <w:lang w:val="es-BO"/>
        </w:rPr>
        <w:t>851123</w:t>
      </w:r>
      <w:r w:rsidR="00556275" w:rsidRPr="00523DC3">
        <w:rPr>
          <w:rFonts w:ascii="Courier New" w:hAnsi="Courier New" w:cs="Courier New"/>
          <w:color w:val="000000" w:themeColor="text1"/>
          <w:szCs w:val="24"/>
          <w:lang w:val="es-BO"/>
        </w:rPr>
        <w:t xml:space="preserve"> </w:t>
      </w:r>
      <w:proofErr w:type="spellStart"/>
      <w:r w:rsidR="00556275" w:rsidRPr="00523DC3">
        <w:rPr>
          <w:rFonts w:ascii="Courier New" w:hAnsi="Courier New" w:cs="Courier New"/>
          <w:color w:val="000000" w:themeColor="text1"/>
          <w:szCs w:val="24"/>
          <w:lang w:val="es-BO"/>
        </w:rPr>
        <w:t>Cbba</w:t>
      </w:r>
      <w:proofErr w:type="spellEnd"/>
      <w:r w:rsidR="00556275" w:rsidRPr="00523DC3">
        <w:rPr>
          <w:rFonts w:ascii="Courier New" w:hAnsi="Courier New" w:cs="Courier New"/>
          <w:color w:val="000000" w:themeColor="text1"/>
          <w:szCs w:val="24"/>
          <w:lang w:val="es-BO"/>
        </w:rPr>
        <w:t xml:space="preserve">, domiciliada en la calle Perú Edif. EL CASTILLO depto. 1B # 546- CBBA, abogado de profesión, en calidad de apoderada de la señora: </w:t>
      </w:r>
      <w:r w:rsidR="00556275" w:rsidRPr="00523DC3">
        <w:rPr>
          <w:rFonts w:ascii="Courier New" w:hAnsi="Courier New" w:cs="Courier New"/>
          <w:b/>
          <w:color w:val="000000" w:themeColor="text1"/>
          <w:szCs w:val="24"/>
          <w:lang w:val="es-BO"/>
        </w:rPr>
        <w:t xml:space="preserve">NOELIA </w:t>
      </w:r>
      <w:r>
        <w:rPr>
          <w:rFonts w:ascii="Courier New" w:hAnsi="Courier New" w:cs="Courier New"/>
          <w:b/>
          <w:color w:val="000000" w:themeColor="text1"/>
          <w:szCs w:val="24"/>
          <w:lang w:val="es-BO"/>
        </w:rPr>
        <w:t>SANCHEZ QUISPE</w:t>
      </w:r>
      <w:r w:rsidR="00556275" w:rsidRPr="00523DC3">
        <w:rPr>
          <w:rFonts w:ascii="Courier New" w:hAnsi="Courier New" w:cs="Courier New"/>
          <w:color w:val="000000" w:themeColor="text1"/>
          <w:szCs w:val="24"/>
          <w:lang w:val="es-BO"/>
        </w:rPr>
        <w:t xml:space="preserve">, mayor de edad, soltera, domiciliada en la carretera Boadilla del Monte No. 50 P04 C Madrid España, con C.I.No. </w:t>
      </w:r>
      <w:r>
        <w:rPr>
          <w:rFonts w:ascii="Courier New" w:hAnsi="Courier New" w:cs="Courier New"/>
          <w:color w:val="000000" w:themeColor="text1"/>
          <w:szCs w:val="24"/>
          <w:lang w:val="es-BO"/>
        </w:rPr>
        <w:t>521124</w:t>
      </w:r>
      <w:r w:rsidR="00556275" w:rsidRPr="00523DC3">
        <w:rPr>
          <w:rFonts w:ascii="Courier New" w:hAnsi="Courier New" w:cs="Courier New"/>
          <w:color w:val="000000" w:themeColor="text1"/>
          <w:szCs w:val="24"/>
          <w:lang w:val="es-BO"/>
        </w:rPr>
        <w:t xml:space="preserve"> </w:t>
      </w:r>
      <w:proofErr w:type="spellStart"/>
      <w:r w:rsidR="00556275" w:rsidRPr="00523DC3">
        <w:rPr>
          <w:rFonts w:ascii="Courier New" w:hAnsi="Courier New" w:cs="Courier New"/>
          <w:color w:val="000000" w:themeColor="text1"/>
          <w:szCs w:val="24"/>
          <w:lang w:val="es-BO"/>
        </w:rPr>
        <w:t>Cbba</w:t>
      </w:r>
      <w:proofErr w:type="spellEnd"/>
      <w:r w:rsidR="00556275" w:rsidRPr="00523DC3">
        <w:rPr>
          <w:rFonts w:ascii="Courier New" w:hAnsi="Courier New" w:cs="Courier New"/>
          <w:color w:val="000000" w:themeColor="text1"/>
          <w:szCs w:val="24"/>
          <w:lang w:val="es-BO"/>
        </w:rPr>
        <w:t>., conforme testimonio de poder N° 490/2018 de fecha 30 de octubre de 2018, expedido para protocolización ante notaria de fe pública N° 1 Dr. C. Mauricio Murillo Pérez, correspondiente a un acta de protocolización del testimonio N° 2032/2018 PODER ESPECIAL AMPLIO Y SUFICIENTE QUE CONFIERE LA MANDANTE a favor de mi persona., en virtud del cual me constituyo en la apoderada, apersonándome ante usted digo y pido:</w:t>
      </w:r>
    </w:p>
    <w:p w14:paraId="5E9E3781" w14:textId="77777777" w:rsidR="00556275" w:rsidRPr="00523DC3" w:rsidRDefault="00556275" w:rsidP="00556275">
      <w:pPr>
        <w:spacing w:line="360" w:lineRule="auto"/>
        <w:jc w:val="both"/>
        <w:rPr>
          <w:rFonts w:ascii="Courier New" w:hAnsi="Courier New" w:cs="Courier New"/>
          <w:color w:val="000000" w:themeColor="text1"/>
          <w:szCs w:val="24"/>
          <w:lang w:val="es-BO"/>
        </w:rPr>
      </w:pPr>
      <w:r w:rsidRPr="00523DC3">
        <w:rPr>
          <w:rFonts w:ascii="Courier New" w:hAnsi="Courier New" w:cs="Courier New"/>
          <w:color w:val="000000" w:themeColor="text1"/>
          <w:szCs w:val="24"/>
          <w:lang w:val="es-BO"/>
        </w:rPr>
        <w:t>Señora juez, en mérito al auto de fecha 31 de mayo de 2021, esta autoridad dispone el rechazo de la admisión, por no haber esta parte recurrido previamente ante el juez conciliador, considerando que la conciliación extra procesal se instó a la parte adversa, misma que a juicio de su autoridad no es suficiente, conforme manda el art. 292, 293 con relación al art. 362-II Y 364-I DEL C.P.C.</w:t>
      </w:r>
    </w:p>
    <w:p w14:paraId="76C43829" w14:textId="77777777" w:rsidR="00556275" w:rsidRPr="00523DC3" w:rsidRDefault="00556275" w:rsidP="00556275">
      <w:pPr>
        <w:spacing w:line="360" w:lineRule="auto"/>
        <w:jc w:val="both"/>
        <w:rPr>
          <w:rFonts w:ascii="Courier New" w:eastAsia="Batang" w:hAnsi="Courier New" w:cs="Courier New"/>
          <w:b/>
          <w:szCs w:val="24"/>
        </w:rPr>
      </w:pPr>
      <w:r w:rsidRPr="00523DC3">
        <w:rPr>
          <w:rFonts w:ascii="Courier New" w:hAnsi="Courier New" w:cs="Courier New"/>
          <w:color w:val="000000" w:themeColor="text1"/>
          <w:szCs w:val="24"/>
          <w:lang w:val="es-BO"/>
        </w:rPr>
        <w:t xml:space="preserve">Empero señora juez, bajo el principio de INMEDIACION, CELERIDAD Y DIRECCION, contemplados en el art. 1 inc. 4), 5) y 10) </w:t>
      </w:r>
      <w:r w:rsidR="00523DC3" w:rsidRPr="00523DC3">
        <w:rPr>
          <w:rFonts w:ascii="Courier New" w:hAnsi="Courier New" w:cs="Courier New"/>
          <w:color w:val="000000" w:themeColor="text1"/>
          <w:szCs w:val="24"/>
          <w:lang w:val="es-BO"/>
        </w:rPr>
        <w:t xml:space="preserve">Y ART. 253 </w:t>
      </w:r>
      <w:r w:rsidRPr="00523DC3">
        <w:rPr>
          <w:rFonts w:ascii="Courier New" w:hAnsi="Courier New" w:cs="Courier New"/>
          <w:color w:val="000000" w:themeColor="text1"/>
          <w:szCs w:val="24"/>
          <w:lang w:val="es-BO"/>
        </w:rPr>
        <w:t xml:space="preserve">del C.P.C. CON RELACION AL ART. 115-I) DE LA C.P.E.,  así como la sana crítica de esta juzgadora, se REMITA EL LEGAJO PROCESAL PREVIAMENTE ANTE EL JUEZ CONCILIADOR DE TURNO DE ESTA CIUDAD, A OBJETO DE CITAR A LOS DEMANDADOS: </w:t>
      </w:r>
      <w:r w:rsidR="008A2C08">
        <w:rPr>
          <w:rFonts w:ascii="Courier New" w:hAnsi="Courier New" w:cs="Courier New"/>
          <w:b/>
          <w:color w:val="000000" w:themeColor="text1"/>
          <w:szCs w:val="24"/>
          <w:u w:val="single"/>
          <w:lang w:val="es-US" w:eastAsia="es-US"/>
        </w:rPr>
        <w:t>RUBEN HUARA COLQUE</w:t>
      </w:r>
      <w:r w:rsidRPr="00523DC3">
        <w:rPr>
          <w:rFonts w:ascii="Courier New" w:hAnsi="Courier New" w:cs="Courier New"/>
          <w:b/>
          <w:color w:val="000000" w:themeColor="text1"/>
          <w:szCs w:val="24"/>
          <w:u w:val="single"/>
          <w:lang w:val="es-US" w:eastAsia="es-US"/>
        </w:rPr>
        <w:t xml:space="preserve">, con </w:t>
      </w:r>
      <w:proofErr w:type="spellStart"/>
      <w:r w:rsidRPr="00523DC3">
        <w:rPr>
          <w:rFonts w:ascii="Courier New" w:hAnsi="Courier New" w:cs="Courier New"/>
          <w:b/>
          <w:color w:val="000000" w:themeColor="text1"/>
          <w:szCs w:val="24"/>
          <w:u w:val="single"/>
          <w:lang w:val="es-US" w:eastAsia="es-US"/>
        </w:rPr>
        <w:t>C.I.No</w:t>
      </w:r>
      <w:proofErr w:type="spellEnd"/>
      <w:r w:rsidRPr="00523DC3">
        <w:rPr>
          <w:rFonts w:ascii="Courier New" w:hAnsi="Courier New" w:cs="Courier New"/>
          <w:b/>
          <w:color w:val="000000" w:themeColor="text1"/>
          <w:szCs w:val="24"/>
          <w:u w:val="single"/>
          <w:lang w:val="es-US" w:eastAsia="es-US"/>
        </w:rPr>
        <w:t xml:space="preserve"> </w:t>
      </w:r>
      <w:r w:rsidR="008A2C08">
        <w:rPr>
          <w:rFonts w:ascii="Courier New" w:hAnsi="Courier New" w:cs="Courier New"/>
          <w:b/>
          <w:color w:val="000000" w:themeColor="text1"/>
          <w:szCs w:val="24"/>
          <w:u w:val="single"/>
          <w:lang w:val="es-US" w:eastAsia="es-US"/>
        </w:rPr>
        <w:t>4547542</w:t>
      </w:r>
      <w:r w:rsidRPr="00523DC3">
        <w:rPr>
          <w:rFonts w:ascii="Courier New" w:hAnsi="Courier New" w:cs="Courier New"/>
          <w:b/>
          <w:color w:val="000000" w:themeColor="text1"/>
          <w:szCs w:val="24"/>
          <w:u w:val="single"/>
          <w:lang w:val="es-US" w:eastAsia="es-US"/>
        </w:rPr>
        <w:t xml:space="preserve"> SCZ Y </w:t>
      </w:r>
      <w:r w:rsidR="008A2C08">
        <w:rPr>
          <w:rFonts w:ascii="Courier New" w:hAnsi="Courier New" w:cs="Courier New"/>
          <w:b/>
          <w:color w:val="000000" w:themeColor="text1"/>
          <w:szCs w:val="24"/>
          <w:u w:val="single"/>
          <w:lang w:val="es-US" w:eastAsia="es-US"/>
        </w:rPr>
        <w:t>JUANA SANTOS</w:t>
      </w:r>
      <w:r w:rsidRPr="00523DC3">
        <w:rPr>
          <w:rFonts w:ascii="Courier New" w:hAnsi="Courier New" w:cs="Courier New"/>
          <w:b/>
          <w:color w:val="000000" w:themeColor="text1"/>
          <w:szCs w:val="24"/>
          <w:u w:val="single"/>
          <w:lang w:val="es-US" w:eastAsia="es-US"/>
        </w:rPr>
        <w:t xml:space="preserve"> DIAS</w:t>
      </w:r>
      <w:r w:rsidRPr="00523DC3">
        <w:rPr>
          <w:rFonts w:ascii="Courier New" w:hAnsi="Courier New" w:cs="Courier New"/>
          <w:color w:val="000000" w:themeColor="text1"/>
          <w:szCs w:val="24"/>
          <w:u w:val="single"/>
          <w:lang w:val="es-US" w:eastAsia="es-US"/>
        </w:rPr>
        <w:t xml:space="preserve">, </w:t>
      </w:r>
      <w:r w:rsidRPr="00523DC3">
        <w:rPr>
          <w:rFonts w:ascii="Courier New" w:hAnsi="Courier New" w:cs="Courier New"/>
          <w:b/>
          <w:color w:val="000000" w:themeColor="text1"/>
          <w:szCs w:val="24"/>
          <w:u w:val="single"/>
          <w:lang w:val="es-US" w:eastAsia="es-US"/>
        </w:rPr>
        <w:t xml:space="preserve">CON C.I.No </w:t>
      </w:r>
      <w:r w:rsidR="008A2C08">
        <w:rPr>
          <w:rFonts w:ascii="Courier New" w:hAnsi="Courier New" w:cs="Courier New"/>
          <w:b/>
          <w:color w:val="000000" w:themeColor="text1"/>
          <w:szCs w:val="24"/>
          <w:u w:val="single"/>
          <w:lang w:val="es-US" w:eastAsia="es-US"/>
        </w:rPr>
        <w:t>8454454</w:t>
      </w:r>
      <w:r w:rsidRPr="00523DC3">
        <w:rPr>
          <w:rFonts w:ascii="Courier New" w:hAnsi="Courier New" w:cs="Courier New"/>
          <w:b/>
          <w:color w:val="000000" w:themeColor="text1"/>
          <w:szCs w:val="24"/>
          <w:u w:val="single"/>
          <w:lang w:val="es-US" w:eastAsia="es-US"/>
        </w:rPr>
        <w:t xml:space="preserve"> SCZ, domiciliados en la vivienda objeto de Litis  en el BARRIO </w:t>
      </w:r>
      <w:r w:rsidR="008A2C08">
        <w:rPr>
          <w:rFonts w:ascii="Courier New" w:hAnsi="Courier New" w:cs="Courier New"/>
          <w:b/>
          <w:color w:val="000000" w:themeColor="text1"/>
          <w:szCs w:val="24"/>
          <w:u w:val="single"/>
          <w:lang w:val="es-US" w:eastAsia="es-US"/>
        </w:rPr>
        <w:t>45</w:t>
      </w:r>
      <w:r w:rsidRPr="00523DC3">
        <w:rPr>
          <w:rFonts w:ascii="Courier New" w:hAnsi="Courier New" w:cs="Courier New"/>
          <w:b/>
          <w:color w:val="000000" w:themeColor="text1"/>
          <w:szCs w:val="24"/>
          <w:u w:val="single"/>
          <w:lang w:val="es-US" w:eastAsia="es-US"/>
        </w:rPr>
        <w:t xml:space="preserve"> DE SEPTIEMBRE AV. PERIMENTRAL UV. </w:t>
      </w:r>
      <w:r w:rsidR="008A2C08">
        <w:rPr>
          <w:rFonts w:ascii="Courier New" w:hAnsi="Courier New" w:cs="Courier New"/>
          <w:b/>
          <w:color w:val="000000" w:themeColor="text1"/>
          <w:szCs w:val="24"/>
          <w:u w:val="single"/>
          <w:lang w:val="es-US" w:eastAsia="es-US"/>
        </w:rPr>
        <w:t>251</w:t>
      </w:r>
      <w:r w:rsidRPr="00523DC3">
        <w:rPr>
          <w:rFonts w:ascii="Courier New" w:hAnsi="Courier New" w:cs="Courier New"/>
          <w:b/>
          <w:color w:val="000000" w:themeColor="text1"/>
          <w:szCs w:val="24"/>
          <w:u w:val="single"/>
          <w:lang w:val="es-US" w:eastAsia="es-US"/>
        </w:rPr>
        <w:t xml:space="preserve"> CASA S/N</w:t>
      </w:r>
      <w:r w:rsidR="00523DC3" w:rsidRPr="00523DC3">
        <w:rPr>
          <w:rFonts w:ascii="Courier New" w:hAnsi="Courier New" w:cs="Courier New"/>
          <w:b/>
          <w:color w:val="000000" w:themeColor="text1"/>
          <w:szCs w:val="24"/>
          <w:u w:val="single"/>
          <w:lang w:val="es-US" w:eastAsia="es-US"/>
        </w:rPr>
        <w:t xml:space="preserve">. CONFORME </w:t>
      </w:r>
      <w:r w:rsidR="00523DC3" w:rsidRPr="00523DC3">
        <w:rPr>
          <w:rFonts w:ascii="Courier New" w:hAnsi="Courier New" w:cs="Courier New"/>
          <w:b/>
          <w:color w:val="000000" w:themeColor="text1"/>
          <w:szCs w:val="24"/>
          <w:u w:val="single"/>
          <w:lang w:val="es-US" w:eastAsia="es-US"/>
        </w:rPr>
        <w:lastRenderedPageBreak/>
        <w:t xml:space="preserve">DISPONE </w:t>
      </w:r>
      <w:r w:rsidR="00523DC3" w:rsidRPr="00523DC3">
        <w:rPr>
          <w:rFonts w:ascii="Courier New" w:eastAsia="Batang" w:hAnsi="Courier New" w:cs="Courier New"/>
          <w:szCs w:val="24"/>
        </w:rPr>
        <w:t xml:space="preserve">el </w:t>
      </w:r>
      <w:r w:rsidR="00523DC3" w:rsidRPr="00523DC3">
        <w:rPr>
          <w:rFonts w:ascii="Courier New" w:eastAsia="Batang" w:hAnsi="Courier New" w:cs="Courier New"/>
          <w:b/>
          <w:szCs w:val="24"/>
        </w:rPr>
        <w:t>art. 292 del NUEVO CODIGO DE PROCEDIMIENTO CIVIL</w:t>
      </w:r>
      <w:r w:rsidR="00523DC3" w:rsidRPr="00523DC3">
        <w:rPr>
          <w:rFonts w:ascii="Courier New" w:eastAsia="Batang" w:hAnsi="Courier New" w:cs="Courier New"/>
          <w:szCs w:val="24"/>
        </w:rPr>
        <w:t xml:space="preserve">, </w:t>
      </w:r>
      <w:r w:rsidR="00523DC3" w:rsidRPr="00523DC3">
        <w:rPr>
          <w:rFonts w:ascii="Courier New" w:eastAsia="Batang" w:hAnsi="Courier New" w:cs="Courier New"/>
          <w:b/>
          <w:szCs w:val="24"/>
          <w:u w:val="single"/>
        </w:rPr>
        <w:t>estable la obligatoriedad de la conciliación,</w:t>
      </w:r>
      <w:r w:rsidR="00523DC3" w:rsidRPr="00523DC3">
        <w:rPr>
          <w:rFonts w:ascii="Courier New" w:eastAsia="Batang" w:hAnsi="Courier New" w:cs="Courier New"/>
          <w:szCs w:val="24"/>
        </w:rPr>
        <w:t xml:space="preserve"> previa a la tramitación de procesos contenciosos, en tal sentido dando cumplimiento a esta disposición </w:t>
      </w:r>
      <w:r w:rsidR="00523DC3" w:rsidRPr="00523DC3">
        <w:rPr>
          <w:rFonts w:ascii="Courier New" w:eastAsia="Batang" w:hAnsi="Courier New" w:cs="Courier New"/>
          <w:b/>
          <w:szCs w:val="24"/>
        </w:rPr>
        <w:t xml:space="preserve">IMPETRO CONCILIACION PREVIA A LA DEMANDA, para lo cual pido a su proba autoridad DISPONER LA REMISION ANTE EL JUEZ CONCILIADOR DE TURNO DE ESTA CIUDAD, ante el cual con carácter previo a la admisión se </w:t>
      </w:r>
      <w:proofErr w:type="gramStart"/>
      <w:r w:rsidR="00523DC3" w:rsidRPr="00523DC3">
        <w:rPr>
          <w:rFonts w:ascii="Courier New" w:eastAsia="Batang" w:hAnsi="Courier New" w:cs="Courier New"/>
          <w:b/>
          <w:szCs w:val="24"/>
        </w:rPr>
        <w:t>sustanciara</w:t>
      </w:r>
      <w:proofErr w:type="gramEnd"/>
      <w:r w:rsidR="00523DC3" w:rsidRPr="00523DC3">
        <w:rPr>
          <w:rFonts w:ascii="Courier New" w:eastAsia="Batang" w:hAnsi="Courier New" w:cs="Courier New"/>
          <w:b/>
          <w:szCs w:val="24"/>
        </w:rPr>
        <w:t xml:space="preserve"> la conciliación.</w:t>
      </w:r>
    </w:p>
    <w:p w14:paraId="60AB771A" w14:textId="77777777" w:rsidR="00523DC3" w:rsidRPr="00523DC3" w:rsidRDefault="00523DC3" w:rsidP="00556275">
      <w:pPr>
        <w:spacing w:line="360" w:lineRule="auto"/>
        <w:jc w:val="both"/>
        <w:rPr>
          <w:rFonts w:ascii="Courier New" w:eastAsia="Batang" w:hAnsi="Courier New" w:cs="Courier New"/>
          <w:szCs w:val="24"/>
        </w:rPr>
      </w:pPr>
      <w:r w:rsidRPr="00523DC3">
        <w:rPr>
          <w:rFonts w:ascii="Courier New" w:eastAsia="Batang" w:hAnsi="Courier New" w:cs="Courier New"/>
          <w:szCs w:val="24"/>
        </w:rPr>
        <w:t>De mi parte protesto cumplir con las formalidades de rigor.</w:t>
      </w:r>
    </w:p>
    <w:p w14:paraId="2D05042D" w14:textId="77777777" w:rsidR="00523DC3" w:rsidRPr="00523DC3" w:rsidRDefault="00523DC3" w:rsidP="00556275">
      <w:pPr>
        <w:spacing w:line="360" w:lineRule="auto"/>
        <w:jc w:val="both"/>
        <w:rPr>
          <w:rFonts w:ascii="Courier New" w:eastAsia="Batang" w:hAnsi="Courier New" w:cs="Courier New"/>
          <w:szCs w:val="24"/>
        </w:rPr>
      </w:pPr>
      <w:proofErr w:type="gramStart"/>
      <w:r w:rsidRPr="00523DC3">
        <w:rPr>
          <w:rFonts w:ascii="Courier New" w:eastAsia="Batang" w:hAnsi="Courier New" w:cs="Courier New"/>
          <w:b/>
          <w:szCs w:val="24"/>
        </w:rPr>
        <w:t>OTROSI.-</w:t>
      </w:r>
      <w:proofErr w:type="gramEnd"/>
      <w:r w:rsidRPr="00523DC3">
        <w:rPr>
          <w:rFonts w:ascii="Courier New" w:eastAsia="Batang" w:hAnsi="Courier New" w:cs="Courier New"/>
          <w:b/>
          <w:szCs w:val="24"/>
        </w:rPr>
        <w:t xml:space="preserve"> </w:t>
      </w:r>
      <w:r w:rsidRPr="00523DC3">
        <w:rPr>
          <w:rFonts w:ascii="Courier New" w:eastAsia="Batang" w:hAnsi="Courier New" w:cs="Courier New"/>
          <w:szCs w:val="24"/>
        </w:rPr>
        <w:t xml:space="preserve">ANUNCIO CO-PATROCINIO CON EL DR. </w:t>
      </w:r>
      <w:r w:rsidR="008A2C08">
        <w:rPr>
          <w:rFonts w:ascii="Courier New" w:eastAsia="Batang" w:hAnsi="Courier New" w:cs="Courier New"/>
          <w:szCs w:val="24"/>
        </w:rPr>
        <w:t>HUGO OROPEZA TERRAZAS</w:t>
      </w:r>
      <w:r w:rsidRPr="00523DC3">
        <w:rPr>
          <w:rFonts w:ascii="Courier New" w:eastAsia="Batang" w:hAnsi="Courier New" w:cs="Courier New"/>
          <w:szCs w:val="24"/>
        </w:rPr>
        <w:t>. A quien se le deberá con posterioridad facilitar los actuados.</w:t>
      </w:r>
    </w:p>
    <w:p w14:paraId="347E031F" w14:textId="77777777" w:rsidR="00523DC3" w:rsidRPr="00523DC3" w:rsidRDefault="00523DC3" w:rsidP="00523DC3">
      <w:pPr>
        <w:spacing w:line="360" w:lineRule="auto"/>
        <w:jc w:val="center"/>
        <w:rPr>
          <w:rFonts w:ascii="Courier New" w:hAnsi="Courier New" w:cs="Courier New"/>
          <w:color w:val="000000" w:themeColor="text1"/>
          <w:szCs w:val="24"/>
          <w:lang w:val="es-BO"/>
        </w:rPr>
      </w:pPr>
      <w:r w:rsidRPr="00523DC3">
        <w:rPr>
          <w:rFonts w:ascii="Courier New" w:eastAsia="Batang" w:hAnsi="Courier New" w:cs="Courier New"/>
          <w:szCs w:val="24"/>
        </w:rPr>
        <w:t xml:space="preserve">Santa Cruz de la Sierra </w:t>
      </w:r>
      <w:r w:rsidR="008A2C08">
        <w:rPr>
          <w:rFonts w:ascii="Courier New" w:eastAsia="Batang" w:hAnsi="Courier New" w:cs="Courier New"/>
          <w:szCs w:val="24"/>
        </w:rPr>
        <w:t xml:space="preserve">16 </w:t>
      </w:r>
      <w:r w:rsidRPr="00523DC3">
        <w:rPr>
          <w:rFonts w:ascii="Courier New" w:eastAsia="Batang" w:hAnsi="Courier New" w:cs="Courier New"/>
          <w:szCs w:val="24"/>
        </w:rPr>
        <w:t>de Agosto de 202</w:t>
      </w:r>
      <w:r w:rsidR="008A2C08">
        <w:rPr>
          <w:rFonts w:ascii="Courier New" w:eastAsia="Batang" w:hAnsi="Courier New" w:cs="Courier New"/>
          <w:szCs w:val="24"/>
        </w:rPr>
        <w:t>3</w:t>
      </w:r>
    </w:p>
    <w:sectPr w:rsidR="00523DC3" w:rsidRPr="00523DC3" w:rsidSect="00523DC3">
      <w:pgSz w:w="12242" w:h="18995" w:code="5"/>
      <w:pgMar w:top="3119"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75"/>
    <w:rsid w:val="004E42EB"/>
    <w:rsid w:val="00523DC3"/>
    <w:rsid w:val="00556275"/>
    <w:rsid w:val="00776B4E"/>
    <w:rsid w:val="0088788B"/>
    <w:rsid w:val="008A2C08"/>
    <w:rsid w:val="00EE5783"/>
    <w:rsid w:val="00F00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81CC"/>
  <w15:chartTrackingRefBased/>
  <w15:docId w15:val="{A5CD7161-7AB8-4AD7-BB8B-C2FF0101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75"/>
    <w:pPr>
      <w:spacing w:after="0" w:line="240" w:lineRule="auto"/>
    </w:pPr>
    <w:rPr>
      <w:rFonts w:ascii="Times New Roman" w:eastAsia="Times New Roman" w:hAnsi="Times New Roman"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KAI</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Aministrador</dc:creator>
  <cp:keywords/>
  <dc:description/>
  <cp:lastModifiedBy>marcos selin mamani chino</cp:lastModifiedBy>
  <cp:revision>2</cp:revision>
  <dcterms:created xsi:type="dcterms:W3CDTF">2023-12-07T23:59:00Z</dcterms:created>
  <dcterms:modified xsi:type="dcterms:W3CDTF">2023-12-07T23:59:00Z</dcterms:modified>
</cp:coreProperties>
</file>