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5989" w14:textId="77777777" w:rsidR="00DD619C" w:rsidRDefault="00DD619C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35C9">
        <w:rPr>
          <w:rFonts w:ascii="Arial" w:hAnsi="Arial" w:cs="Arial"/>
          <w:b/>
          <w:sz w:val="22"/>
          <w:szCs w:val="22"/>
        </w:rPr>
        <w:t>SEÑOR NOTARIO DE FE PÚBLICA</w:t>
      </w:r>
      <w:r w:rsidRPr="005035C9">
        <w:rPr>
          <w:rFonts w:ascii="Arial" w:hAnsi="Arial" w:cs="Arial"/>
          <w:sz w:val="22"/>
          <w:szCs w:val="22"/>
        </w:rPr>
        <w:t>.</w:t>
      </w:r>
    </w:p>
    <w:p w14:paraId="2B5AA753" w14:textId="77777777" w:rsidR="00FE7BBF" w:rsidRPr="005035C9" w:rsidRDefault="00FE7BBF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FD1EABA" w14:textId="77777777" w:rsidR="00DD619C" w:rsidRDefault="00DD619C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35C9">
        <w:rPr>
          <w:rFonts w:ascii="Arial" w:hAnsi="Arial" w:cs="Arial"/>
          <w:sz w:val="22"/>
          <w:szCs w:val="22"/>
        </w:rPr>
        <w:t>En los registros de escrituras públicas a su cargo, sírvase insertar una minuta de cumplimiento de obligación pecuniaria emergente de la venta a plazos con reserva de derecho propietario de maquinaria pesada, de conformidad a las cláusulas siguientes:</w:t>
      </w:r>
    </w:p>
    <w:p w14:paraId="4326B7AA" w14:textId="77777777" w:rsidR="00FE7BBF" w:rsidRPr="005035C9" w:rsidRDefault="00FE7BBF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F60C348" w14:textId="51650528" w:rsidR="00DD619C" w:rsidRDefault="00DD619C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35C9">
        <w:rPr>
          <w:rFonts w:ascii="Arial" w:hAnsi="Arial" w:cs="Arial"/>
          <w:b/>
          <w:bCs/>
          <w:sz w:val="22"/>
          <w:szCs w:val="22"/>
        </w:rPr>
        <w:t>PRIMERA.-</w:t>
      </w:r>
      <w:r w:rsidRPr="005035C9">
        <w:rPr>
          <w:rFonts w:ascii="Arial" w:hAnsi="Arial" w:cs="Arial"/>
          <w:sz w:val="22"/>
          <w:szCs w:val="22"/>
        </w:rPr>
        <w:t xml:space="preserve"> Dirá usted, que mediante Escritura Pública No. </w:t>
      </w:r>
      <w:r w:rsidRPr="005035C9">
        <w:rPr>
          <w:rFonts w:ascii="Arial" w:hAnsi="Arial" w:cs="Arial"/>
          <w:sz w:val="22"/>
          <w:szCs w:val="22"/>
          <w:lang w:val="es-BO"/>
        </w:rPr>
        <w:t>839/2015</w:t>
      </w:r>
      <w:r w:rsidRPr="005035C9">
        <w:rPr>
          <w:rFonts w:ascii="Arial" w:hAnsi="Arial" w:cs="Arial"/>
          <w:sz w:val="22"/>
          <w:szCs w:val="22"/>
        </w:rPr>
        <w:t xml:space="preserve"> de fecha </w:t>
      </w:r>
      <w:r w:rsidRPr="005035C9">
        <w:rPr>
          <w:rFonts w:ascii="Arial" w:hAnsi="Arial" w:cs="Arial"/>
          <w:sz w:val="22"/>
          <w:szCs w:val="22"/>
          <w:lang w:val="es-BO"/>
        </w:rPr>
        <w:t>15 de junio de 2015,</w:t>
      </w:r>
      <w:r w:rsidRPr="005035C9">
        <w:rPr>
          <w:rFonts w:ascii="Arial" w:hAnsi="Arial" w:cs="Arial"/>
          <w:sz w:val="22"/>
          <w:szCs w:val="22"/>
        </w:rPr>
        <w:t xml:space="preserve"> </w:t>
      </w:r>
      <w:r w:rsidRPr="005035C9">
        <w:rPr>
          <w:rFonts w:ascii="Arial" w:hAnsi="Arial" w:cs="Arial"/>
          <w:sz w:val="22"/>
          <w:szCs w:val="22"/>
          <w:lang w:val="es-BO"/>
        </w:rPr>
        <w:t xml:space="preserve">otorgada por ante la Notaría de Fe Pública </w:t>
      </w:r>
      <w:proofErr w:type="spellStart"/>
      <w:r w:rsidRPr="005035C9">
        <w:rPr>
          <w:rFonts w:ascii="Arial" w:hAnsi="Arial" w:cs="Arial"/>
          <w:sz w:val="22"/>
          <w:szCs w:val="22"/>
          <w:lang w:val="es-BO"/>
        </w:rPr>
        <w:t>N°</w:t>
      </w:r>
      <w:proofErr w:type="spellEnd"/>
      <w:r w:rsidRPr="005035C9">
        <w:rPr>
          <w:rFonts w:ascii="Arial" w:hAnsi="Arial" w:cs="Arial"/>
          <w:sz w:val="22"/>
          <w:szCs w:val="22"/>
          <w:lang w:val="es-BO"/>
        </w:rPr>
        <w:t xml:space="preserve"> 05</w:t>
      </w:r>
      <w:r w:rsidR="002975D8">
        <w:rPr>
          <w:rFonts w:ascii="Arial" w:hAnsi="Arial" w:cs="Arial"/>
          <w:sz w:val="22"/>
          <w:szCs w:val="22"/>
          <w:lang w:val="es-BO"/>
        </w:rPr>
        <w:t>1</w:t>
      </w:r>
      <w:r w:rsidRPr="005035C9">
        <w:rPr>
          <w:rFonts w:ascii="Arial" w:hAnsi="Arial" w:cs="Arial"/>
          <w:sz w:val="22"/>
          <w:szCs w:val="22"/>
          <w:lang w:val="es-BO"/>
        </w:rPr>
        <w:t xml:space="preserve"> del Distrito Judicial de</w:t>
      </w:r>
      <w:r w:rsidRPr="005035C9">
        <w:rPr>
          <w:rStyle w:val="PlaceholderText"/>
          <w:rFonts w:ascii="Arial" w:eastAsia="Calibri" w:hAnsi="Arial" w:cs="Arial"/>
          <w:sz w:val="22"/>
          <w:szCs w:val="22"/>
        </w:rPr>
        <w:t xml:space="preserve"> </w:t>
      </w:r>
      <w:r w:rsidRPr="005035C9">
        <w:rPr>
          <w:rStyle w:val="Estilo2"/>
          <w:rFonts w:ascii="Arial" w:eastAsia="Calibri" w:hAnsi="Arial" w:cs="Arial"/>
          <w:sz w:val="22"/>
          <w:szCs w:val="22"/>
        </w:rPr>
        <w:t>La Paz</w:t>
      </w:r>
      <w:r w:rsidRPr="005035C9">
        <w:rPr>
          <w:rFonts w:ascii="Arial" w:hAnsi="Arial" w:cs="Arial"/>
          <w:sz w:val="22"/>
          <w:szCs w:val="22"/>
        </w:rPr>
        <w:t xml:space="preserve">, e inscrita en el Registro de Comercio de Bolivia (FUNDEMPRESA) en fecha 29 de junio de 2015, bajo el Libro Nº </w:t>
      </w:r>
      <w:r w:rsidRPr="005035C9">
        <w:rPr>
          <w:rFonts w:ascii="Arial" w:hAnsi="Arial" w:cs="Arial"/>
          <w:sz w:val="22"/>
          <w:szCs w:val="22"/>
          <w:lang w:val="es-BO"/>
        </w:rPr>
        <w:t>15</w:t>
      </w:r>
      <w:r w:rsidRPr="005035C9">
        <w:rPr>
          <w:rFonts w:ascii="Arial" w:hAnsi="Arial" w:cs="Arial"/>
          <w:sz w:val="22"/>
          <w:szCs w:val="22"/>
        </w:rPr>
        <w:t xml:space="preserve"> y Nº de registro </w:t>
      </w:r>
      <w:r w:rsidRPr="005035C9">
        <w:rPr>
          <w:rFonts w:ascii="Arial" w:hAnsi="Arial" w:cs="Arial"/>
          <w:sz w:val="22"/>
          <w:szCs w:val="22"/>
          <w:lang w:val="es-BO"/>
        </w:rPr>
        <w:t>75143, (en adelante el término el “Contrato” hará referencia al testimonio),</w:t>
      </w:r>
      <w:r w:rsidRPr="005035C9">
        <w:rPr>
          <w:rFonts w:ascii="Arial" w:hAnsi="Arial" w:cs="Arial"/>
          <w:sz w:val="22"/>
          <w:szCs w:val="22"/>
        </w:rPr>
        <w:t xml:space="preserve"> la sociedad </w:t>
      </w:r>
      <w:r w:rsidRPr="005035C9">
        <w:rPr>
          <w:rFonts w:ascii="Arial" w:hAnsi="Arial" w:cs="Arial"/>
          <w:b/>
          <w:bCs/>
          <w:sz w:val="22"/>
          <w:szCs w:val="22"/>
        </w:rPr>
        <w:t>FINNING BOLIVIA S.A. (FINNING)</w:t>
      </w:r>
      <w:r w:rsidRPr="005035C9">
        <w:rPr>
          <w:rFonts w:ascii="Arial" w:hAnsi="Arial" w:cs="Arial"/>
          <w:sz w:val="22"/>
          <w:szCs w:val="22"/>
        </w:rPr>
        <w:t>, en calidad de “</w:t>
      </w:r>
      <w:r w:rsidRPr="005035C9">
        <w:rPr>
          <w:rFonts w:ascii="Arial" w:hAnsi="Arial" w:cs="Arial"/>
          <w:b/>
          <w:snapToGrid w:val="0"/>
          <w:sz w:val="22"/>
          <w:szCs w:val="22"/>
          <w:lang w:eastAsia="pt-BR"/>
        </w:rPr>
        <w:t>VENDEDOR</w:t>
      </w:r>
      <w:r w:rsidRPr="005035C9">
        <w:rPr>
          <w:rFonts w:ascii="Arial" w:hAnsi="Arial" w:cs="Arial"/>
          <w:snapToGrid w:val="0"/>
          <w:sz w:val="22"/>
          <w:szCs w:val="22"/>
          <w:lang w:eastAsia="pt-BR"/>
        </w:rPr>
        <w:t xml:space="preserve">”, y la </w:t>
      </w:r>
      <w:r w:rsidRPr="005035C9">
        <w:rPr>
          <w:rFonts w:ascii="Arial" w:hAnsi="Arial" w:cs="Arial"/>
          <w:sz w:val="22"/>
          <w:szCs w:val="22"/>
          <w:shd w:val="clear" w:color="auto" w:fill="F8F8F8"/>
        </w:rPr>
        <w:t xml:space="preserve">sociedad </w:t>
      </w:r>
      <w:r w:rsidRPr="005035C9">
        <w:rPr>
          <w:rFonts w:ascii="Arial" w:hAnsi="Arial" w:cs="Arial"/>
          <w:b/>
          <w:sz w:val="22"/>
          <w:szCs w:val="22"/>
          <w:lang w:val="es-BO"/>
        </w:rPr>
        <w:t>CONSTRUCTORA MULTIDISCIPLINARIA DE SERVICIOS “COMSCOR” S.R.L.</w:t>
      </w:r>
      <w:r w:rsidRPr="005035C9">
        <w:rPr>
          <w:rFonts w:ascii="Arial" w:hAnsi="Arial" w:cs="Arial"/>
          <w:b/>
          <w:sz w:val="22"/>
          <w:szCs w:val="22"/>
          <w:shd w:val="clear" w:color="auto" w:fill="F8F8F8"/>
        </w:rPr>
        <w:t>,</w:t>
      </w:r>
      <w:r w:rsidRPr="005035C9">
        <w:rPr>
          <w:rFonts w:ascii="Arial" w:hAnsi="Arial" w:cs="Arial"/>
          <w:sz w:val="22"/>
          <w:szCs w:val="22"/>
          <w:shd w:val="clear" w:color="auto" w:fill="F8F8F8"/>
        </w:rPr>
        <w:t xml:space="preserve"> con Matrícula de Comercio No. </w:t>
      </w:r>
      <w:r w:rsidRPr="005035C9">
        <w:rPr>
          <w:rFonts w:ascii="Arial" w:hAnsi="Arial" w:cs="Arial"/>
          <w:sz w:val="22"/>
          <w:szCs w:val="22"/>
          <w:lang w:val="es-BO"/>
        </w:rPr>
        <w:t>123028</w:t>
      </w:r>
      <w:r w:rsidRPr="005035C9">
        <w:rPr>
          <w:rFonts w:ascii="Arial" w:hAnsi="Arial" w:cs="Arial"/>
          <w:sz w:val="22"/>
          <w:szCs w:val="22"/>
          <w:shd w:val="clear" w:color="auto" w:fill="F8F8F8"/>
        </w:rPr>
        <w:t xml:space="preserve">, Número de Identificación Tributaria </w:t>
      </w:r>
      <w:r w:rsidRPr="005035C9">
        <w:rPr>
          <w:rFonts w:ascii="Arial" w:hAnsi="Arial" w:cs="Arial"/>
          <w:sz w:val="22"/>
          <w:szCs w:val="22"/>
          <w:lang w:val="es-BO"/>
        </w:rPr>
        <w:t>141959027</w:t>
      </w:r>
      <w:r w:rsidRPr="005035C9">
        <w:rPr>
          <w:rFonts w:ascii="Arial" w:hAnsi="Arial" w:cs="Arial"/>
          <w:sz w:val="22"/>
          <w:szCs w:val="22"/>
          <w:shd w:val="clear" w:color="auto" w:fill="F8F8F8"/>
        </w:rPr>
        <w:t xml:space="preserve">, </w:t>
      </w:r>
      <w:r w:rsidRPr="005035C9">
        <w:rPr>
          <w:rFonts w:ascii="Arial" w:hAnsi="Arial" w:cs="Arial"/>
          <w:sz w:val="22"/>
          <w:szCs w:val="22"/>
          <w:lang w:val="es-BO"/>
        </w:rPr>
        <w:t xml:space="preserve">con domicilio legal en el </w:t>
      </w:r>
      <w:r w:rsidRPr="005035C9">
        <w:rPr>
          <w:rFonts w:ascii="Arial" w:hAnsi="Arial" w:cs="Arial"/>
          <w:sz w:val="22"/>
          <w:szCs w:val="22"/>
        </w:rPr>
        <w:t xml:space="preserve">Pasaje </w:t>
      </w:r>
      <w:proofErr w:type="spellStart"/>
      <w:r w:rsidRPr="005035C9">
        <w:rPr>
          <w:rFonts w:ascii="Arial" w:hAnsi="Arial" w:cs="Arial"/>
          <w:sz w:val="22"/>
          <w:szCs w:val="22"/>
        </w:rPr>
        <w:t>Cico</w:t>
      </w:r>
      <w:proofErr w:type="spellEnd"/>
      <w:r w:rsidRPr="005035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5C9">
        <w:rPr>
          <w:rFonts w:ascii="Arial" w:hAnsi="Arial" w:cs="Arial"/>
          <w:sz w:val="22"/>
          <w:szCs w:val="22"/>
        </w:rPr>
        <w:t>Nº</w:t>
      </w:r>
      <w:proofErr w:type="spellEnd"/>
      <w:r w:rsidRPr="005035C9">
        <w:rPr>
          <w:rFonts w:ascii="Arial" w:hAnsi="Arial" w:cs="Arial"/>
          <w:sz w:val="22"/>
          <w:szCs w:val="22"/>
        </w:rPr>
        <w:t xml:space="preserve"> 11, de la ciudad de </w:t>
      </w:r>
      <w:r w:rsidRPr="005035C9">
        <w:rPr>
          <w:rFonts w:ascii="Arial" w:hAnsi="Arial" w:cs="Arial"/>
          <w:bCs/>
          <w:sz w:val="22"/>
          <w:szCs w:val="22"/>
        </w:rPr>
        <w:t>Oruro</w:t>
      </w:r>
      <w:r w:rsidRPr="005035C9">
        <w:rPr>
          <w:rFonts w:ascii="Arial" w:hAnsi="Arial" w:cs="Arial"/>
          <w:sz w:val="22"/>
          <w:szCs w:val="22"/>
        </w:rPr>
        <w:t xml:space="preserve">, </w:t>
      </w:r>
      <w:r w:rsidRPr="005035C9">
        <w:rPr>
          <w:rFonts w:ascii="Arial" w:hAnsi="Arial" w:cs="Arial"/>
          <w:sz w:val="22"/>
          <w:szCs w:val="22"/>
          <w:lang w:val="es-BO"/>
        </w:rPr>
        <w:t xml:space="preserve">representada legalmente por Elmer Coria Villca, mayor de edad y hábil por derecho, titular de la cédula de Identidad N° 3520338 </w:t>
      </w:r>
      <w:r w:rsidRPr="005035C9">
        <w:rPr>
          <w:rFonts w:ascii="Arial" w:hAnsi="Arial" w:cs="Arial"/>
          <w:bCs/>
          <w:sz w:val="22"/>
          <w:szCs w:val="22"/>
        </w:rPr>
        <w:t>extendida en la ciudad de Oruro</w:t>
      </w:r>
      <w:r w:rsidRPr="005035C9">
        <w:rPr>
          <w:rFonts w:ascii="Arial" w:hAnsi="Arial" w:cs="Arial"/>
          <w:sz w:val="22"/>
          <w:szCs w:val="22"/>
          <w:lang w:val="es-BO"/>
        </w:rPr>
        <w:t>, tal como se desprende del Testimonio de Poder N° 939/2006 de fecha 18 de septiembre de 2006, otorgado por ante la Notaría de Fe Pública N° 4 del Distrito Judicial de</w:t>
      </w:r>
      <w:r w:rsidRPr="005035C9">
        <w:rPr>
          <w:rStyle w:val="PlaceholderText"/>
          <w:rFonts w:ascii="Arial" w:eastAsia="Calibri" w:hAnsi="Arial" w:cs="Arial"/>
          <w:sz w:val="22"/>
          <w:szCs w:val="22"/>
        </w:rPr>
        <w:t xml:space="preserve"> </w:t>
      </w:r>
      <w:r w:rsidRPr="005035C9">
        <w:rPr>
          <w:rStyle w:val="Estilo2"/>
          <w:rFonts w:ascii="Arial" w:eastAsia="Calibri" w:hAnsi="Arial" w:cs="Arial"/>
          <w:sz w:val="22"/>
          <w:szCs w:val="22"/>
        </w:rPr>
        <w:t>Oruro,</w:t>
      </w:r>
      <w:r w:rsidRPr="005035C9">
        <w:rPr>
          <w:rFonts w:ascii="Arial" w:hAnsi="Arial" w:cs="Arial"/>
          <w:sz w:val="22"/>
          <w:szCs w:val="22"/>
          <w:lang w:val="es-BO"/>
        </w:rPr>
        <w:t xml:space="preserve"> </w:t>
      </w:r>
      <w:r w:rsidRPr="005035C9">
        <w:rPr>
          <w:rFonts w:ascii="Arial" w:hAnsi="Arial" w:cs="Arial"/>
          <w:sz w:val="22"/>
          <w:szCs w:val="22"/>
        </w:rPr>
        <w:t xml:space="preserve">en calidad de </w:t>
      </w:r>
      <w:r w:rsidRPr="005035C9">
        <w:rPr>
          <w:rFonts w:ascii="Arial" w:hAnsi="Arial" w:cs="Arial"/>
          <w:bCs/>
          <w:sz w:val="22"/>
          <w:szCs w:val="22"/>
          <w:lang w:val="es-ES_tradnl"/>
        </w:rPr>
        <w:t>“</w:t>
      </w:r>
      <w:r w:rsidRPr="005035C9">
        <w:rPr>
          <w:rFonts w:ascii="Arial" w:hAnsi="Arial" w:cs="Arial"/>
          <w:b/>
          <w:bCs/>
          <w:sz w:val="22"/>
          <w:szCs w:val="22"/>
          <w:lang w:val="es-ES_tradnl"/>
        </w:rPr>
        <w:t>COMPRADOR</w:t>
      </w:r>
      <w:r w:rsidRPr="005035C9">
        <w:rPr>
          <w:rFonts w:ascii="Arial" w:hAnsi="Arial" w:cs="Arial"/>
          <w:bCs/>
          <w:sz w:val="22"/>
          <w:szCs w:val="22"/>
        </w:rPr>
        <w:t xml:space="preserve">”, </w:t>
      </w:r>
      <w:r w:rsidRPr="005035C9">
        <w:rPr>
          <w:rFonts w:ascii="Arial" w:hAnsi="Arial" w:cs="Arial"/>
          <w:sz w:val="22"/>
          <w:szCs w:val="22"/>
        </w:rPr>
        <w:t>suscribieron un contrato</w:t>
      </w:r>
      <w:r w:rsidRPr="005035C9">
        <w:rPr>
          <w:rFonts w:ascii="Arial" w:hAnsi="Arial" w:cs="Arial"/>
          <w:snapToGrid w:val="0"/>
          <w:sz w:val="22"/>
          <w:szCs w:val="22"/>
          <w:lang w:eastAsia="pt-BR"/>
        </w:rPr>
        <w:t xml:space="preserve"> de </w:t>
      </w:r>
      <w:r w:rsidRPr="005035C9">
        <w:rPr>
          <w:rFonts w:ascii="Arial" w:hAnsi="Arial" w:cs="Arial"/>
          <w:sz w:val="22"/>
          <w:szCs w:val="22"/>
        </w:rPr>
        <w:t>venta a plazos con reserva de derecho de propiedad de la maquinaria marca CATERPILLAR siguiente, respectivamente:</w:t>
      </w:r>
    </w:p>
    <w:tbl>
      <w:tblPr>
        <w:tblW w:w="9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091"/>
        <w:gridCol w:w="1754"/>
        <w:gridCol w:w="949"/>
        <w:gridCol w:w="813"/>
        <w:gridCol w:w="1104"/>
        <w:gridCol w:w="1020"/>
        <w:gridCol w:w="1381"/>
      </w:tblGrid>
      <w:tr w:rsidR="00DD619C" w:rsidRPr="005035C9" w14:paraId="4EE4F1E8" w14:textId="77777777" w:rsidTr="00A125D0">
        <w:trPr>
          <w:trHeight w:val="300"/>
        </w:trPr>
        <w:tc>
          <w:tcPr>
            <w:tcW w:w="1138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088C7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I.D.</w:t>
            </w:r>
          </w:p>
        </w:tc>
        <w:tc>
          <w:tcPr>
            <w:tcW w:w="1091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C4284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75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07E1F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94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33FA1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813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CF190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10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BCE45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Serie</w:t>
            </w:r>
          </w:p>
        </w:tc>
        <w:tc>
          <w:tcPr>
            <w:tcW w:w="1020" w:type="dxa"/>
            <w:shd w:val="clear" w:color="auto" w:fill="C0C0C0"/>
            <w:vAlign w:val="bottom"/>
          </w:tcPr>
          <w:p w14:paraId="0125064F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Motor</w:t>
            </w:r>
          </w:p>
        </w:tc>
        <w:tc>
          <w:tcPr>
            <w:tcW w:w="1381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FC4FE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35C9">
              <w:rPr>
                <w:rFonts w:ascii="Arial" w:hAnsi="Arial" w:cs="Arial"/>
                <w:b/>
                <w:bCs/>
                <w:sz w:val="18"/>
                <w:szCs w:val="18"/>
              </w:rPr>
              <w:t>Procedencia</w:t>
            </w:r>
          </w:p>
        </w:tc>
      </w:tr>
      <w:tr w:rsidR="00DD619C" w:rsidRPr="005035C9" w14:paraId="5DCEEC48" w14:textId="77777777" w:rsidTr="00A125D0">
        <w:trPr>
          <w:trHeight w:val="300"/>
        </w:trPr>
        <w:tc>
          <w:tcPr>
            <w:tcW w:w="1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12802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BO001457</w:t>
            </w:r>
          </w:p>
        </w:tc>
        <w:tc>
          <w:tcPr>
            <w:tcW w:w="10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89D55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Caterpillar</w:t>
            </w:r>
          </w:p>
        </w:tc>
        <w:tc>
          <w:tcPr>
            <w:tcW w:w="17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8A019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Motoniveladora</w:t>
            </w:r>
          </w:p>
        </w:tc>
        <w:tc>
          <w:tcPr>
            <w:tcW w:w="9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286DE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140K</w:t>
            </w:r>
          </w:p>
        </w:tc>
        <w:tc>
          <w:tcPr>
            <w:tcW w:w="8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CDDCB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2015</w:t>
            </w:r>
          </w:p>
        </w:tc>
        <w:tc>
          <w:tcPr>
            <w:tcW w:w="11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5AB5C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JPA03752</w:t>
            </w:r>
          </w:p>
        </w:tc>
        <w:tc>
          <w:tcPr>
            <w:tcW w:w="1020" w:type="dxa"/>
            <w:vAlign w:val="bottom"/>
          </w:tcPr>
          <w:p w14:paraId="084BB095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KHX61993</w:t>
            </w:r>
          </w:p>
        </w:tc>
        <w:tc>
          <w:tcPr>
            <w:tcW w:w="13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1F488" w14:textId="77777777" w:rsidR="00DD619C" w:rsidRPr="005035C9" w:rsidRDefault="00DD619C" w:rsidP="00A125D0">
            <w:pPr>
              <w:spacing w:line="31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35C9">
              <w:rPr>
                <w:rFonts w:ascii="Arial" w:eastAsia="Calibri" w:hAnsi="Arial" w:cs="Arial"/>
                <w:sz w:val="18"/>
                <w:szCs w:val="18"/>
              </w:rPr>
              <w:t>Brasil</w:t>
            </w:r>
          </w:p>
        </w:tc>
      </w:tr>
    </w:tbl>
    <w:p w14:paraId="664B6F0E" w14:textId="77777777" w:rsidR="00DD619C" w:rsidRDefault="00DD619C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35C9">
        <w:rPr>
          <w:rFonts w:ascii="Arial" w:hAnsi="Arial" w:cs="Arial"/>
          <w:sz w:val="22"/>
          <w:szCs w:val="22"/>
        </w:rPr>
        <w:t>En adelante y para efectos del presente documento, referida como la “Maquinaria</w:t>
      </w:r>
      <w:proofErr w:type="gramStart"/>
      <w:r w:rsidRPr="005035C9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>--------------</w:t>
      </w:r>
      <w:proofErr w:type="gramEnd"/>
    </w:p>
    <w:p w14:paraId="76F05150" w14:textId="77777777" w:rsidR="00FE7BBF" w:rsidRPr="005035C9" w:rsidRDefault="00FE7BBF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C6C531C" w14:textId="77777777" w:rsidR="00DD619C" w:rsidRDefault="00DD619C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35C9">
        <w:rPr>
          <w:rFonts w:ascii="Arial" w:hAnsi="Arial" w:cs="Arial"/>
          <w:b/>
          <w:bCs/>
          <w:sz w:val="22"/>
          <w:szCs w:val="22"/>
        </w:rPr>
        <w:t>SEGUNDA.-</w:t>
      </w:r>
      <w:proofErr w:type="gramEnd"/>
      <w:r w:rsidRPr="005035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5C9">
        <w:rPr>
          <w:rFonts w:ascii="Arial" w:hAnsi="Arial" w:cs="Arial"/>
          <w:sz w:val="22"/>
          <w:szCs w:val="22"/>
        </w:rPr>
        <w:t xml:space="preserve">El </w:t>
      </w:r>
      <w:r w:rsidRPr="005035C9">
        <w:rPr>
          <w:rFonts w:ascii="Arial" w:hAnsi="Arial" w:cs="Arial"/>
          <w:snapToGrid w:val="0"/>
          <w:sz w:val="22"/>
          <w:szCs w:val="22"/>
          <w:lang w:eastAsia="pt-BR"/>
        </w:rPr>
        <w:t>Contrato</w:t>
      </w:r>
      <w:r w:rsidRPr="005035C9">
        <w:rPr>
          <w:rFonts w:ascii="Arial" w:hAnsi="Arial" w:cs="Arial"/>
          <w:sz w:val="22"/>
          <w:szCs w:val="22"/>
        </w:rPr>
        <w:t>, fue garantizado por el Comprador con la totalidad de todos sus bienes presentes y futuros, conforme lo señalado por la cláusula octava de la citada Escritura Pública.</w:t>
      </w:r>
      <w:r>
        <w:rPr>
          <w:rFonts w:ascii="Arial" w:hAnsi="Arial" w:cs="Arial"/>
          <w:sz w:val="22"/>
          <w:szCs w:val="22"/>
        </w:rPr>
        <w:t>-</w:t>
      </w:r>
    </w:p>
    <w:p w14:paraId="62BD4C7C" w14:textId="77777777" w:rsidR="00FE7BBF" w:rsidRPr="005035C9" w:rsidRDefault="00FE7BBF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32C1FDE" w14:textId="77777777" w:rsidR="00DD619C" w:rsidRDefault="00DD619C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35C9">
        <w:rPr>
          <w:rFonts w:ascii="Arial" w:hAnsi="Arial" w:cs="Arial"/>
          <w:b/>
          <w:bCs/>
          <w:sz w:val="22"/>
          <w:szCs w:val="22"/>
        </w:rPr>
        <w:t>TERCERA.-</w:t>
      </w:r>
      <w:proofErr w:type="gramEnd"/>
      <w:r w:rsidRPr="005035C9">
        <w:rPr>
          <w:rFonts w:ascii="Arial" w:hAnsi="Arial" w:cs="Arial"/>
          <w:sz w:val="22"/>
          <w:szCs w:val="22"/>
        </w:rPr>
        <w:t xml:space="preserve"> A la fecha la sociedad </w:t>
      </w:r>
      <w:r w:rsidRPr="005035C9">
        <w:rPr>
          <w:rFonts w:ascii="Arial" w:hAnsi="Arial" w:cs="Arial"/>
          <w:b/>
          <w:bCs/>
          <w:sz w:val="22"/>
          <w:szCs w:val="22"/>
        </w:rPr>
        <w:t>FINNING BOLIVIA S.A. (FINNING)</w:t>
      </w:r>
      <w:r w:rsidRPr="005035C9">
        <w:rPr>
          <w:rFonts w:ascii="Arial" w:hAnsi="Arial" w:cs="Arial"/>
          <w:bCs/>
          <w:sz w:val="22"/>
          <w:szCs w:val="22"/>
        </w:rPr>
        <w:t xml:space="preserve"> con Matrícula de Comercio No. </w:t>
      </w:r>
      <w:r w:rsidRPr="005035C9">
        <w:rPr>
          <w:rFonts w:ascii="Arial" w:hAnsi="Arial" w:cs="Arial"/>
          <w:sz w:val="22"/>
          <w:szCs w:val="22"/>
          <w:lang w:val="es-BO"/>
        </w:rPr>
        <w:t>12952</w:t>
      </w:r>
      <w:r w:rsidRPr="005035C9">
        <w:rPr>
          <w:rFonts w:ascii="Arial" w:hAnsi="Arial" w:cs="Arial"/>
          <w:bCs/>
          <w:sz w:val="22"/>
          <w:szCs w:val="22"/>
        </w:rPr>
        <w:t>, número de Identificación Tributaria NIT N° 1028337028 con domicilio legal en la Av. Cristo Redentor esquina 5º anillo, S/N, UV. 0068, manzano 42, zona 2 de febrero, de la ciudad de Santa Cruz de la Sierra, representada legalmente por el</w:t>
      </w:r>
      <w:r w:rsidRPr="005035C9">
        <w:rPr>
          <w:rFonts w:ascii="Arial" w:hAnsi="Arial" w:cs="Arial"/>
          <w:b/>
          <w:sz w:val="22"/>
          <w:szCs w:val="22"/>
          <w:lang w:val="es-BO"/>
        </w:rPr>
        <w:t xml:space="preserve"> </w:t>
      </w:r>
      <w:r w:rsidRPr="005035C9">
        <w:rPr>
          <w:rFonts w:ascii="Arial" w:hAnsi="Arial" w:cs="Arial"/>
          <w:sz w:val="22"/>
          <w:szCs w:val="22"/>
          <w:lang w:val="es-BO"/>
        </w:rPr>
        <w:t xml:space="preserve">José </w:t>
      </w:r>
      <w:proofErr w:type="spellStart"/>
      <w:r w:rsidRPr="005035C9">
        <w:rPr>
          <w:rFonts w:ascii="Arial" w:hAnsi="Arial" w:cs="Arial"/>
          <w:sz w:val="22"/>
          <w:szCs w:val="22"/>
          <w:lang w:val="es-BO"/>
        </w:rPr>
        <w:t>Saman</w:t>
      </w:r>
      <w:proofErr w:type="spellEnd"/>
      <w:r w:rsidRPr="005035C9">
        <w:rPr>
          <w:rFonts w:ascii="Arial" w:hAnsi="Arial" w:cs="Arial"/>
          <w:sz w:val="22"/>
          <w:szCs w:val="22"/>
          <w:lang w:val="es-BO"/>
        </w:rPr>
        <w:t xml:space="preserve"> </w:t>
      </w:r>
      <w:proofErr w:type="spellStart"/>
      <w:r w:rsidRPr="005035C9">
        <w:rPr>
          <w:rFonts w:ascii="Arial" w:hAnsi="Arial" w:cs="Arial"/>
          <w:sz w:val="22"/>
          <w:szCs w:val="22"/>
          <w:lang w:val="es-BO"/>
        </w:rPr>
        <w:t>Sigler</w:t>
      </w:r>
      <w:proofErr w:type="spellEnd"/>
      <w:r w:rsidRPr="005035C9">
        <w:rPr>
          <w:rFonts w:ascii="Arial" w:hAnsi="Arial" w:cs="Arial"/>
          <w:sz w:val="22"/>
          <w:szCs w:val="22"/>
          <w:lang w:val="es-BO"/>
        </w:rPr>
        <w:t xml:space="preserve">, con cédula de identidad Nro. 3094148 </w:t>
      </w:r>
      <w:proofErr w:type="spellStart"/>
      <w:r w:rsidRPr="005035C9">
        <w:rPr>
          <w:rFonts w:ascii="Arial" w:hAnsi="Arial" w:cs="Arial"/>
          <w:sz w:val="22"/>
          <w:szCs w:val="22"/>
          <w:lang w:val="es-BO"/>
        </w:rPr>
        <w:t>Or</w:t>
      </w:r>
      <w:proofErr w:type="spellEnd"/>
      <w:r w:rsidRPr="005035C9">
        <w:rPr>
          <w:rFonts w:ascii="Arial" w:hAnsi="Arial" w:cs="Arial"/>
          <w:sz w:val="22"/>
          <w:szCs w:val="22"/>
          <w:lang w:val="es-BO"/>
        </w:rPr>
        <w:t>., quien actúa en mérito al Testimonio de Poder Nro. 217/2017, de fecha 30 de mayo de 2017, otorgado ante la Notaría de Fe Pública Nº 34 del Distrito Judicial de Santa Cruz</w:t>
      </w:r>
      <w:r w:rsidRPr="005035C9">
        <w:rPr>
          <w:rFonts w:ascii="Arial" w:hAnsi="Arial" w:cs="Arial"/>
          <w:b/>
          <w:sz w:val="22"/>
          <w:szCs w:val="22"/>
          <w:lang w:val="es-BO"/>
        </w:rPr>
        <w:t>,</w:t>
      </w:r>
      <w:r w:rsidRPr="005035C9">
        <w:rPr>
          <w:rFonts w:ascii="Arial" w:hAnsi="Arial" w:cs="Arial"/>
          <w:sz w:val="22"/>
          <w:szCs w:val="22"/>
        </w:rPr>
        <w:t xml:space="preserve"> mediante la presente, manifiesta que el Comprador ha cumplido a cabalidad con el pago del precio de transferencia de la maquinaria y demás obligaciones pecuniarias señaladas en el Contrato, procediendo mediante el presente documento con la transferencia real y definitiva de la maquinaria a favor del Comprador, y consolidándose a favor de aquel el derecho propietario sobre la maquinaria, siendo el Comprador el actual y legítimo tenedor, poseedor y propietario de la misma.</w:t>
      </w:r>
    </w:p>
    <w:p w14:paraId="1ECF53EE" w14:textId="77777777" w:rsidR="00FE7BBF" w:rsidRPr="005035C9" w:rsidRDefault="00FE7BBF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2D3817E" w14:textId="41F401E8" w:rsidR="00DD619C" w:rsidRPr="005035C9" w:rsidRDefault="00DD619C" w:rsidP="00DD619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035C9">
        <w:rPr>
          <w:rFonts w:ascii="Arial" w:hAnsi="Arial" w:cs="Arial"/>
          <w:sz w:val="22"/>
          <w:szCs w:val="22"/>
        </w:rPr>
        <w:t>Usted señor Notario se servirá agregar las demás cláusulas de estilo y seguridad</w:t>
      </w:r>
      <w:r>
        <w:rPr>
          <w:rFonts w:ascii="Arial" w:hAnsi="Arial" w:cs="Arial"/>
          <w:sz w:val="22"/>
          <w:szCs w:val="22"/>
        </w:rPr>
        <w:t>.</w:t>
      </w:r>
    </w:p>
    <w:p w14:paraId="571B82CF" w14:textId="66BB7E95" w:rsidR="00DD619C" w:rsidRDefault="00DD619C" w:rsidP="00DD619C">
      <w:pPr>
        <w:pStyle w:val="BodyText"/>
        <w:spacing w:line="312" w:lineRule="auto"/>
        <w:jc w:val="left"/>
        <w:rPr>
          <w:rFonts w:ascii="Arial" w:hAnsi="Arial" w:cs="Arial"/>
          <w:sz w:val="22"/>
          <w:szCs w:val="22"/>
        </w:rPr>
      </w:pPr>
      <w:r w:rsidRPr="005035C9">
        <w:rPr>
          <w:rStyle w:val="Estilo8"/>
          <w:rFonts w:ascii="Arial" w:hAnsi="Arial" w:cs="Arial"/>
          <w:b w:val="0"/>
          <w:sz w:val="22"/>
          <w:szCs w:val="22"/>
        </w:rPr>
        <w:t>La Paz</w:t>
      </w:r>
      <w:r w:rsidRPr="005035C9">
        <w:rPr>
          <w:rFonts w:ascii="Arial" w:hAnsi="Arial" w:cs="Arial"/>
          <w:sz w:val="22"/>
          <w:szCs w:val="22"/>
        </w:rPr>
        <w:t xml:space="preserve">, </w:t>
      </w:r>
      <w:r w:rsidRPr="005035C9">
        <w:rPr>
          <w:rStyle w:val="Estilo9"/>
          <w:rFonts w:ascii="Arial" w:hAnsi="Arial" w:cs="Arial"/>
          <w:sz w:val="22"/>
          <w:szCs w:val="22"/>
        </w:rPr>
        <w:t>17 de abril de 2018</w:t>
      </w:r>
    </w:p>
    <w:p w14:paraId="31BCFD4E" w14:textId="77777777" w:rsidR="002975D8" w:rsidRDefault="00DD619C" w:rsidP="00DD619C">
      <w:pPr>
        <w:pStyle w:val="BodyText"/>
        <w:spacing w:line="312" w:lineRule="auto"/>
        <w:rPr>
          <w:rFonts w:ascii="Arial" w:hAnsi="Arial" w:cs="Arial"/>
          <w:sz w:val="22"/>
          <w:szCs w:val="22"/>
          <w:lang w:val="es-BO"/>
        </w:rPr>
      </w:pPr>
      <w:r>
        <w:rPr>
          <w:rFonts w:ascii="Arial" w:hAnsi="Arial" w:cs="Arial"/>
          <w:sz w:val="22"/>
          <w:szCs w:val="22"/>
          <w:lang w:val="es-BO"/>
        </w:rPr>
        <w:t xml:space="preserve">Firma: </w:t>
      </w:r>
      <w:r w:rsidRPr="005035C9">
        <w:rPr>
          <w:rFonts w:ascii="Arial" w:hAnsi="Arial" w:cs="Arial"/>
          <w:sz w:val="22"/>
          <w:szCs w:val="22"/>
          <w:lang w:val="es-BO"/>
        </w:rPr>
        <w:t xml:space="preserve">José </w:t>
      </w:r>
      <w:proofErr w:type="spellStart"/>
      <w:r w:rsidRPr="005035C9">
        <w:rPr>
          <w:rFonts w:ascii="Arial" w:hAnsi="Arial" w:cs="Arial"/>
          <w:sz w:val="22"/>
          <w:szCs w:val="22"/>
          <w:lang w:val="es-BO"/>
        </w:rPr>
        <w:t>Saman</w:t>
      </w:r>
      <w:proofErr w:type="spellEnd"/>
      <w:r w:rsidRPr="005035C9">
        <w:rPr>
          <w:rFonts w:ascii="Arial" w:hAnsi="Arial" w:cs="Arial"/>
          <w:sz w:val="22"/>
          <w:szCs w:val="22"/>
          <w:lang w:val="es-BO"/>
        </w:rPr>
        <w:t xml:space="preserve"> </w:t>
      </w:r>
      <w:proofErr w:type="spellStart"/>
      <w:proofErr w:type="gramStart"/>
      <w:r w:rsidRPr="005035C9">
        <w:rPr>
          <w:rFonts w:ascii="Arial" w:hAnsi="Arial" w:cs="Arial"/>
          <w:sz w:val="22"/>
          <w:szCs w:val="22"/>
          <w:lang w:val="es-BO"/>
        </w:rPr>
        <w:t>Sigler</w:t>
      </w:r>
      <w:proofErr w:type="spellEnd"/>
      <w:r>
        <w:rPr>
          <w:rFonts w:ascii="Arial" w:hAnsi="Arial" w:cs="Arial"/>
          <w:sz w:val="22"/>
          <w:szCs w:val="22"/>
          <w:lang w:val="es-BO"/>
        </w:rPr>
        <w:t>.-</w:t>
      </w:r>
      <w:proofErr w:type="gramEnd"/>
      <w:r>
        <w:rPr>
          <w:rFonts w:ascii="Arial" w:hAnsi="Arial" w:cs="Arial"/>
          <w:sz w:val="22"/>
          <w:szCs w:val="22"/>
          <w:lang w:val="es-BO"/>
        </w:rPr>
        <w:t xml:space="preserve"> </w:t>
      </w:r>
    </w:p>
    <w:p w14:paraId="55761657" w14:textId="48F9EAB6" w:rsidR="00DD619C" w:rsidRDefault="00DD619C" w:rsidP="00DD619C">
      <w:pPr>
        <w:pStyle w:val="BodyText"/>
        <w:spacing w:line="312" w:lineRule="auto"/>
        <w:rPr>
          <w:rFonts w:ascii="Arial" w:hAnsi="Arial" w:cs="Arial"/>
          <w:b/>
          <w:sz w:val="22"/>
          <w:szCs w:val="22"/>
          <w:lang w:val="es-BO"/>
        </w:rPr>
      </w:pPr>
      <w:r w:rsidRPr="005035C9">
        <w:rPr>
          <w:rFonts w:ascii="Arial" w:hAnsi="Arial" w:cs="Arial"/>
          <w:b/>
          <w:sz w:val="22"/>
          <w:szCs w:val="22"/>
          <w:lang w:val="es-BO"/>
        </w:rPr>
        <w:t>FINNING BOLIVIA S.A.</w:t>
      </w:r>
    </w:p>
    <w:p w14:paraId="2E43EAF6" w14:textId="2B83BECD" w:rsidR="00DD619C" w:rsidRDefault="00DD619C" w:rsidP="00DD619C">
      <w:pPr>
        <w:spacing w:line="312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F4664F">
        <w:rPr>
          <w:rFonts w:ascii="Arial" w:hAnsi="Arial" w:cs="Arial"/>
          <w:spacing w:val="-6"/>
          <w:sz w:val="22"/>
          <w:szCs w:val="22"/>
        </w:rPr>
        <w:t xml:space="preserve">Firma y sello: Dra. Nancy N. </w:t>
      </w:r>
      <w:r w:rsidR="002975D8">
        <w:rPr>
          <w:rFonts w:ascii="Arial" w:hAnsi="Arial" w:cs="Arial"/>
          <w:spacing w:val="-6"/>
          <w:sz w:val="22"/>
          <w:szCs w:val="22"/>
        </w:rPr>
        <w:t>Choque</w:t>
      </w:r>
      <w:r w:rsidRPr="00F4664F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proofErr w:type="gramStart"/>
      <w:r w:rsidRPr="00F4664F">
        <w:rPr>
          <w:rFonts w:ascii="Arial" w:hAnsi="Arial" w:cs="Arial"/>
          <w:spacing w:val="-6"/>
          <w:sz w:val="22"/>
          <w:szCs w:val="22"/>
        </w:rPr>
        <w:t>Valda</w:t>
      </w:r>
      <w:proofErr w:type="spellEnd"/>
      <w:r w:rsidRPr="00F4664F">
        <w:rPr>
          <w:rFonts w:ascii="Arial" w:hAnsi="Arial" w:cs="Arial"/>
          <w:spacing w:val="-6"/>
          <w:sz w:val="22"/>
          <w:szCs w:val="22"/>
        </w:rPr>
        <w:t>.-</w:t>
      </w:r>
      <w:proofErr w:type="gramEnd"/>
      <w:r w:rsidRPr="00F4664F">
        <w:rPr>
          <w:rFonts w:ascii="Arial" w:hAnsi="Arial" w:cs="Arial"/>
          <w:spacing w:val="-6"/>
          <w:sz w:val="22"/>
          <w:szCs w:val="22"/>
        </w:rPr>
        <w:t xml:space="preserve"> ABOGADA – UMSA.- R.P.A. No. </w:t>
      </w:r>
      <w:r w:rsidR="002975D8">
        <w:rPr>
          <w:rFonts w:ascii="Arial" w:hAnsi="Arial" w:cs="Arial"/>
          <w:spacing w:val="-6"/>
          <w:sz w:val="22"/>
          <w:szCs w:val="22"/>
        </w:rPr>
        <w:t>55</w:t>
      </w:r>
      <w:r w:rsidRPr="00F4664F">
        <w:rPr>
          <w:rFonts w:ascii="Arial" w:hAnsi="Arial" w:cs="Arial"/>
          <w:spacing w:val="-6"/>
          <w:sz w:val="22"/>
          <w:szCs w:val="22"/>
        </w:rPr>
        <w:t>69896014NNCV</w:t>
      </w:r>
    </w:p>
    <w:p w14:paraId="783B8E31" w14:textId="1FCAF832" w:rsidR="002975D8" w:rsidRDefault="002975D8" w:rsidP="00DD619C">
      <w:pPr>
        <w:spacing w:line="312" w:lineRule="auto"/>
        <w:jc w:val="both"/>
        <w:rPr>
          <w:rFonts w:ascii="Arial" w:hAnsi="Arial" w:cs="Arial"/>
          <w:spacing w:val="-6"/>
          <w:sz w:val="22"/>
          <w:szCs w:val="22"/>
        </w:rPr>
      </w:pPr>
    </w:p>
    <w:p w14:paraId="48A05C86" w14:textId="4B0A49A9" w:rsidR="002975D8" w:rsidRDefault="002975D8" w:rsidP="00DD619C">
      <w:pPr>
        <w:spacing w:line="312" w:lineRule="auto"/>
        <w:jc w:val="both"/>
        <w:rPr>
          <w:rFonts w:ascii="Arial" w:hAnsi="Arial" w:cs="Arial"/>
          <w:spacing w:val="-6"/>
          <w:sz w:val="22"/>
          <w:szCs w:val="22"/>
        </w:rPr>
      </w:pPr>
    </w:p>
    <w:p w14:paraId="64B8AF16" w14:textId="1C21BEE7" w:rsidR="002975D8" w:rsidRDefault="002975D8" w:rsidP="00DD619C">
      <w:pPr>
        <w:spacing w:line="312" w:lineRule="auto"/>
        <w:jc w:val="both"/>
        <w:rPr>
          <w:rFonts w:ascii="Arial" w:hAnsi="Arial" w:cs="Arial"/>
          <w:spacing w:val="-6"/>
          <w:sz w:val="22"/>
          <w:szCs w:val="22"/>
        </w:rPr>
      </w:pPr>
    </w:p>
    <w:p w14:paraId="55A56A93" w14:textId="45F66E41" w:rsidR="002975D8" w:rsidRDefault="002975D8" w:rsidP="00DD619C">
      <w:pPr>
        <w:spacing w:line="312" w:lineRule="auto"/>
        <w:jc w:val="both"/>
        <w:rPr>
          <w:rFonts w:ascii="Arial" w:hAnsi="Arial" w:cs="Arial"/>
          <w:spacing w:val="-6"/>
          <w:sz w:val="22"/>
          <w:szCs w:val="22"/>
        </w:rPr>
      </w:pPr>
    </w:p>
    <w:p w14:paraId="19F0A030" w14:textId="642D57DE" w:rsidR="002975D8" w:rsidRPr="00F4664F" w:rsidRDefault="002975D8" w:rsidP="00DD619C">
      <w:pPr>
        <w:spacing w:line="312" w:lineRule="auto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D5BC" wp14:editId="616471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1895475"/>
                <wp:effectExtent l="0" t="0" r="0" b="952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1895475"/>
                        </a:xfrm>
                        <a:prstGeom prst="roundRect">
                          <a:avLst>
                            <a:gd name="adj" fmla="val 15054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0734C" w14:textId="77777777" w:rsidR="002975D8" w:rsidRDefault="002975D8" w:rsidP="002975D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</w:pPr>
                            <w:r w:rsidRPr="0091581D"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>Puedes Descargas Más Modelos de Contratos</w:t>
                            </w:r>
                            <w:r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, </w:t>
                            </w:r>
                            <w:r w:rsidRPr="0091581D"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Memoriales </w:t>
                            </w:r>
                            <w:r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y Solicitudes </w:t>
                            </w:r>
                            <w:r w:rsidRPr="0091581D"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>en nuestra WEB</w:t>
                            </w:r>
                            <w:r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 </w:t>
                            </w:r>
                          </w:p>
                          <w:p w14:paraId="72B3FC5A" w14:textId="77777777" w:rsidR="002975D8" w:rsidRPr="0091581D" w:rsidRDefault="002975D8" w:rsidP="002975D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91581D">
                              <w:rPr>
                                <w:rFonts w:ascii="Segoe UI Emoji" w:hAnsi="Segoe UI Emoji" w:cs="Segoe UI Emoji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>👉</w:t>
                            </w:r>
                            <w:r>
                              <w:rPr>
                                <w:rFonts w:ascii="Segoe UI Emoji" w:hAnsi="Segoe UI Emoji" w:cs="Segoe UI Emoji"/>
                                <w:iCs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6" w:history="1">
                              <w:r w:rsidRPr="00CA7588">
                                <w:rPr>
                                  <w:rStyle w:val="Hyperlink"/>
                                  <w:rFonts w:ascii="Segoe UI Emoji" w:hAnsi="Segoe UI Emoji" w:cs="Segoe UI Emoji"/>
                                  <w:iCs/>
                                  <w:color w:val="D9E2F3"/>
                                  <w:sz w:val="36"/>
                                  <w:szCs w:val="36"/>
                                  <w:lang w:val="es-ES_tradnl" w:eastAsia="es-ES_tradnl"/>
                                </w:rPr>
                                <w:t>https://abogadosbolivia.xyz/</w:t>
                              </w:r>
                            </w:hyperlink>
                          </w:p>
                          <w:p w14:paraId="7DE50F6A" w14:textId="77777777" w:rsidR="002975D8" w:rsidRPr="0091581D" w:rsidRDefault="002975D8" w:rsidP="002975D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91581D"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BO" w:eastAsia="es-ES_tradnl"/>
                              </w:rPr>
                              <w:t xml:space="preserve">Tenemos más de 1000 documentos en </w:t>
                            </w:r>
                            <w:r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BO" w:eastAsia="es-ES_tradnl"/>
                              </w:rPr>
                              <w:t>M</w:t>
                            </w:r>
                            <w:r w:rsidRPr="0091581D"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BO" w:eastAsia="es-ES_tradnl"/>
                              </w:rPr>
                              <w:t xml:space="preserve">aterial </w:t>
                            </w:r>
                            <w:proofErr w:type="gramStart"/>
                            <w:r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BO" w:eastAsia="es-ES_tradnl"/>
                              </w:rPr>
                              <w:t>J</w:t>
                            </w:r>
                            <w:r w:rsidRPr="0091581D">
                              <w:rPr>
                                <w:rFonts w:ascii="Bahnschrift" w:hAnsi="Bahnschrift" w:cs="Courier New"/>
                                <w:iCs/>
                                <w:sz w:val="36"/>
                                <w:szCs w:val="36"/>
                                <w:lang w:val="es-BO" w:eastAsia="es-ES_tradnl"/>
                              </w:rPr>
                              <w:t>urídico !</w:t>
                            </w:r>
                            <w:proofErr w:type="gramEnd"/>
                          </w:p>
                          <w:p w14:paraId="578D4620" w14:textId="77777777" w:rsidR="002975D8" w:rsidRPr="0091581D" w:rsidRDefault="002975D8" w:rsidP="002975D8">
                            <w:pPr>
                              <w:jc w:val="center"/>
                              <w:rPr>
                                <w:iCs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61C813C3" w14:textId="77777777" w:rsidR="002975D8" w:rsidRDefault="002975D8" w:rsidP="00297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0D5BC" id="Rectangle: Rounded Corners 1" o:spid="_x0000_s1026" style="position:absolute;left:0;text-align:left;margin-left:0;margin-top:-.05pt;width:483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39E0734C" w14:textId="77777777" w:rsidR="002975D8" w:rsidRDefault="002975D8" w:rsidP="002975D8">
                      <w:pPr>
                        <w:widowControl w:val="0"/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ES_tradnl" w:eastAsia="es-ES_tradnl"/>
                        </w:rPr>
                      </w:pPr>
                      <w:r w:rsidRPr="0091581D"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ES_tradnl" w:eastAsia="es-ES_tradnl"/>
                        </w:rPr>
                        <w:t>Puedes Descargas Más Modelos de Contratos</w:t>
                      </w:r>
                      <w:r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ES_tradnl" w:eastAsia="es-ES_tradnl"/>
                        </w:rPr>
                        <w:t xml:space="preserve">, </w:t>
                      </w:r>
                      <w:r w:rsidRPr="0091581D"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ES_tradnl" w:eastAsia="es-ES_tradnl"/>
                        </w:rPr>
                        <w:t xml:space="preserve">Memoriales </w:t>
                      </w:r>
                      <w:r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ES_tradnl" w:eastAsia="es-ES_tradnl"/>
                        </w:rPr>
                        <w:t xml:space="preserve">y Solicitudes </w:t>
                      </w:r>
                      <w:r w:rsidRPr="0091581D"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ES_tradnl" w:eastAsia="es-ES_tradnl"/>
                        </w:rPr>
                        <w:t>en nuestra WEB</w:t>
                      </w:r>
                      <w:r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ES_tradnl" w:eastAsia="es-ES_tradnl"/>
                        </w:rPr>
                        <w:t xml:space="preserve"> </w:t>
                      </w:r>
                    </w:p>
                    <w:p w14:paraId="72B3FC5A" w14:textId="77777777" w:rsidR="002975D8" w:rsidRPr="0091581D" w:rsidRDefault="002975D8" w:rsidP="002975D8">
                      <w:pPr>
                        <w:widowControl w:val="0"/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BO" w:eastAsia="es-ES_tradnl"/>
                        </w:rPr>
                      </w:pPr>
                      <w:r w:rsidRPr="0091581D">
                        <w:rPr>
                          <w:rFonts w:ascii="Segoe UI Emoji" w:hAnsi="Segoe UI Emoji" w:cs="Segoe UI Emoji"/>
                          <w:iCs/>
                          <w:sz w:val="36"/>
                          <w:szCs w:val="36"/>
                          <w:lang w:val="es-ES_tradnl" w:eastAsia="es-ES_tradnl"/>
                        </w:rPr>
                        <w:t>👉</w:t>
                      </w:r>
                      <w:r>
                        <w:rPr>
                          <w:rFonts w:ascii="Segoe UI Emoji" w:hAnsi="Segoe UI Emoji" w:cs="Segoe UI Emoji"/>
                          <w:iCs/>
                          <w:sz w:val="36"/>
                          <w:szCs w:val="36"/>
                          <w:lang w:val="es-ES_tradnl" w:eastAsia="es-ES_tradnl"/>
                        </w:rPr>
                        <w:t xml:space="preserve"> </w:t>
                      </w:r>
                      <w:hyperlink r:id="rId7" w:history="1">
                        <w:r w:rsidRPr="00CA7588">
                          <w:rPr>
                            <w:rStyle w:val="Hyperlink"/>
                            <w:rFonts w:ascii="Segoe UI Emoji" w:hAnsi="Segoe UI Emoji" w:cs="Segoe UI Emoji"/>
                            <w:iCs/>
                            <w:color w:val="D9E2F3"/>
                            <w:sz w:val="36"/>
                            <w:szCs w:val="36"/>
                            <w:lang w:val="es-ES_tradnl" w:eastAsia="es-ES_tradnl"/>
                          </w:rPr>
                          <w:t>https://abogadosbolivia.xyz/</w:t>
                        </w:r>
                      </w:hyperlink>
                    </w:p>
                    <w:p w14:paraId="7DE50F6A" w14:textId="77777777" w:rsidR="002975D8" w:rsidRPr="0091581D" w:rsidRDefault="002975D8" w:rsidP="002975D8">
                      <w:pPr>
                        <w:widowControl w:val="0"/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BO" w:eastAsia="es-ES_tradnl"/>
                        </w:rPr>
                      </w:pPr>
                      <w:r w:rsidRPr="0091581D"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BO" w:eastAsia="es-ES_tradnl"/>
                        </w:rPr>
                        <w:t xml:space="preserve">Tenemos más de 1000 documentos en </w:t>
                      </w:r>
                      <w:r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BO" w:eastAsia="es-ES_tradnl"/>
                        </w:rPr>
                        <w:t>M</w:t>
                      </w:r>
                      <w:r w:rsidRPr="0091581D"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BO" w:eastAsia="es-ES_tradnl"/>
                        </w:rPr>
                        <w:t xml:space="preserve">aterial </w:t>
                      </w:r>
                      <w:proofErr w:type="gramStart"/>
                      <w:r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BO" w:eastAsia="es-ES_tradnl"/>
                        </w:rPr>
                        <w:t>J</w:t>
                      </w:r>
                      <w:r w:rsidRPr="0091581D">
                        <w:rPr>
                          <w:rFonts w:ascii="Bahnschrift" w:hAnsi="Bahnschrift" w:cs="Courier New"/>
                          <w:iCs/>
                          <w:sz w:val="36"/>
                          <w:szCs w:val="36"/>
                          <w:lang w:val="es-BO" w:eastAsia="es-ES_tradnl"/>
                        </w:rPr>
                        <w:t>urídico !</w:t>
                      </w:r>
                      <w:proofErr w:type="gramEnd"/>
                    </w:p>
                    <w:p w14:paraId="578D4620" w14:textId="77777777" w:rsidR="002975D8" w:rsidRPr="0091581D" w:rsidRDefault="002975D8" w:rsidP="002975D8">
                      <w:pPr>
                        <w:jc w:val="center"/>
                        <w:rPr>
                          <w:iCs/>
                          <w:sz w:val="32"/>
                          <w:szCs w:val="32"/>
                          <w:lang w:val="es-BO"/>
                        </w:rPr>
                      </w:pPr>
                    </w:p>
                    <w:p w14:paraId="61C813C3" w14:textId="77777777" w:rsidR="002975D8" w:rsidRDefault="002975D8" w:rsidP="002975D8"/>
                  </w:txbxContent>
                </v:textbox>
                <w10:wrap anchorx="margin"/>
              </v:roundrect>
            </w:pict>
          </mc:Fallback>
        </mc:AlternateContent>
      </w:r>
    </w:p>
    <w:p w14:paraId="7E99B3A8" w14:textId="77777777" w:rsidR="005E3906" w:rsidRDefault="004F595A"/>
    <w:sectPr w:rsidR="005E3906" w:rsidSect="00FE7BBF">
      <w:headerReference w:type="default" r:id="rId8"/>
      <w:pgSz w:w="12242" w:h="18722" w:code="9"/>
      <w:pgMar w:top="1134" w:right="1077" w:bottom="144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6C98" w14:textId="77777777" w:rsidR="004F595A" w:rsidRDefault="004F595A">
      <w:r>
        <w:separator/>
      </w:r>
    </w:p>
  </w:endnote>
  <w:endnote w:type="continuationSeparator" w:id="0">
    <w:p w14:paraId="51A42D76" w14:textId="77777777" w:rsidR="004F595A" w:rsidRDefault="004F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8C72" w14:textId="77777777" w:rsidR="004F595A" w:rsidRDefault="004F595A">
      <w:r>
        <w:separator/>
      </w:r>
    </w:p>
  </w:footnote>
  <w:footnote w:type="continuationSeparator" w:id="0">
    <w:p w14:paraId="76BCC254" w14:textId="77777777" w:rsidR="004F595A" w:rsidRDefault="004F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2061" w14:textId="77777777" w:rsidR="001F460C" w:rsidRDefault="00FE7BB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A1DD61F" w14:textId="77777777" w:rsidR="001F460C" w:rsidRDefault="004F5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9C"/>
    <w:rsid w:val="002975D8"/>
    <w:rsid w:val="004F595A"/>
    <w:rsid w:val="00733FEF"/>
    <w:rsid w:val="00A03E8D"/>
    <w:rsid w:val="00DD619C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918A0"/>
  <w15:chartTrackingRefBased/>
  <w15:docId w15:val="{708FDA4C-7607-4EA6-915F-ED08D1A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DD619C"/>
    <w:pPr>
      <w:keepNext/>
      <w:tabs>
        <w:tab w:val="right" w:leader="hyphen" w:pos="9242"/>
      </w:tabs>
      <w:spacing w:line="429" w:lineRule="exact"/>
      <w:jc w:val="both"/>
      <w:outlineLvl w:val="0"/>
    </w:pPr>
    <w:rPr>
      <w:rFonts w:ascii="Univers Condensed" w:hAnsi="Univers Condensed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19C"/>
    <w:rPr>
      <w:rFonts w:ascii="Univers Condensed" w:eastAsia="Times New Roman" w:hAnsi="Univers Condensed" w:cs="Times New Roman"/>
      <w:b/>
      <w:sz w:val="30"/>
      <w:szCs w:val="24"/>
      <w:lang w:val="es-ES" w:eastAsia="es-ES"/>
    </w:rPr>
  </w:style>
  <w:style w:type="paragraph" w:styleId="Title">
    <w:name w:val="Title"/>
    <w:basedOn w:val="Normal"/>
    <w:link w:val="TitleChar"/>
    <w:qFormat/>
    <w:rsid w:val="00DD619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D61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DD619C"/>
    <w:pPr>
      <w:jc w:val="both"/>
    </w:pPr>
    <w:rPr>
      <w:sz w:val="20"/>
      <w:szCs w:val="20"/>
      <w:lang w:val="es-MX"/>
    </w:rPr>
  </w:style>
  <w:style w:type="character" w:customStyle="1" w:styleId="BodyTextChar">
    <w:name w:val="Body Text Char"/>
    <w:basedOn w:val="DefaultParagraphFont"/>
    <w:link w:val="BodyText"/>
    <w:rsid w:val="00DD619C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Header">
    <w:name w:val="header"/>
    <w:basedOn w:val="Normal"/>
    <w:link w:val="HeaderChar"/>
    <w:uiPriority w:val="99"/>
    <w:rsid w:val="00DD619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1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2">
    <w:name w:val="Estilo2"/>
    <w:basedOn w:val="DefaultParagraphFont"/>
    <w:uiPriority w:val="1"/>
    <w:rsid w:val="00DD619C"/>
  </w:style>
  <w:style w:type="character" w:customStyle="1" w:styleId="Estilo8">
    <w:name w:val="Estilo8"/>
    <w:uiPriority w:val="1"/>
    <w:rsid w:val="00DD619C"/>
    <w:rPr>
      <w:rFonts w:ascii="Century Gothic" w:hAnsi="Century Gothic"/>
      <w:b/>
      <w:color w:val="auto"/>
      <w:sz w:val="21"/>
    </w:rPr>
  </w:style>
  <w:style w:type="character" w:customStyle="1" w:styleId="Estilo9">
    <w:name w:val="Estilo9"/>
    <w:uiPriority w:val="1"/>
    <w:rsid w:val="00DD619C"/>
    <w:rPr>
      <w:rFonts w:ascii="Century Gothic" w:hAnsi="Century Gothic"/>
      <w:color w:val="auto"/>
      <w:sz w:val="21"/>
    </w:rPr>
  </w:style>
  <w:style w:type="character" w:styleId="PlaceholderText">
    <w:name w:val="Placeholder Text"/>
    <w:uiPriority w:val="99"/>
    <w:semiHidden/>
    <w:rsid w:val="00DD619C"/>
    <w:rPr>
      <w:color w:val="808080"/>
    </w:rPr>
  </w:style>
  <w:style w:type="character" w:styleId="Hyperlink">
    <w:name w:val="Hyperlink"/>
    <w:uiPriority w:val="99"/>
    <w:unhideWhenUsed/>
    <w:rsid w:val="002975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ogadosbolivia.xy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ogadosbolivia.xy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marcos selin mamani chino</cp:lastModifiedBy>
  <cp:revision>2</cp:revision>
  <dcterms:created xsi:type="dcterms:W3CDTF">2021-12-08T15:09:00Z</dcterms:created>
  <dcterms:modified xsi:type="dcterms:W3CDTF">2023-09-18T21:33:00Z</dcterms:modified>
</cp:coreProperties>
</file>